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929"/>
        <w:tblW w:w="7328" w:type="dxa"/>
        <w:tblLook w:val="01E0" w:firstRow="1" w:lastRow="1" w:firstColumn="1" w:lastColumn="1" w:noHBand="0" w:noVBand="0"/>
      </w:tblPr>
      <w:tblGrid>
        <w:gridCol w:w="7328"/>
      </w:tblGrid>
      <w:tr w:rsidR="00E275E2" w:rsidRPr="00790934" w14:paraId="19D3565D" w14:textId="77777777" w:rsidTr="00E275E2">
        <w:trPr>
          <w:trHeight w:val="535"/>
        </w:trPr>
        <w:tc>
          <w:tcPr>
            <w:tcW w:w="7328" w:type="dxa"/>
          </w:tcPr>
          <w:p w14:paraId="064B8253" w14:textId="20F5AFAE" w:rsidR="00E275E2" w:rsidRPr="00790934" w:rsidRDefault="00652691" w:rsidP="00E275E2">
            <w:pPr>
              <w:pStyle w:val="Header"/>
              <w:jc w:val="center"/>
              <w:rPr>
                <w:rFonts w:ascii="Arial" w:hAnsi="Arial" w:cs="Arial"/>
                <w:sz w:val="24"/>
                <w:szCs w:val="24"/>
              </w:rPr>
            </w:pPr>
            <w:r w:rsidRPr="00790934">
              <w:rPr>
                <w:noProof/>
                <w:lang w:eastAsia="en-IN"/>
              </w:rPr>
              <w:drawing>
                <wp:inline distT="0" distB="0" distL="0" distR="0" wp14:anchorId="0C615A97" wp14:editId="288C3762">
                  <wp:extent cx="1511300" cy="480868"/>
                  <wp:effectExtent l="0" t="0" r="0" b="0"/>
                  <wp:docPr id="496351087"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351087" name="Picture 1" descr="A blue and white logo&#10;&#10;Description automatically generated"/>
                          <pic:cNvPicPr/>
                        </pic:nvPicPr>
                        <pic:blipFill>
                          <a:blip r:embed="rId7">
                            <a:clrChange>
                              <a:clrFrom>
                                <a:srgbClr val="FFFFFF"/>
                              </a:clrFrom>
                              <a:clrTo>
                                <a:srgbClr val="FFFFFF">
                                  <a:alpha val="0"/>
                                </a:srgbClr>
                              </a:clrTo>
                            </a:clrChange>
                          </a:blip>
                          <a:stretch>
                            <a:fillRect/>
                          </a:stretch>
                        </pic:blipFill>
                        <pic:spPr>
                          <a:xfrm>
                            <a:off x="0" y="0"/>
                            <a:ext cx="1538766" cy="489607"/>
                          </a:xfrm>
                          <a:prstGeom prst="rect">
                            <a:avLst/>
                          </a:prstGeom>
                        </pic:spPr>
                      </pic:pic>
                    </a:graphicData>
                  </a:graphic>
                </wp:inline>
              </w:drawing>
            </w:r>
          </w:p>
        </w:tc>
      </w:tr>
    </w:tbl>
    <w:p w14:paraId="3C2843FA" w14:textId="77777777" w:rsidR="00652691" w:rsidRPr="00790934" w:rsidRDefault="00652691" w:rsidP="00920A84">
      <w:pPr>
        <w:rPr>
          <w:rFonts w:asciiTheme="minorHAnsi" w:hAnsiTheme="minorHAnsi" w:cs="Arial"/>
          <w:b/>
          <w:sz w:val="32"/>
          <w:szCs w:val="32"/>
          <w:u w:val="single"/>
        </w:rPr>
      </w:pPr>
    </w:p>
    <w:p w14:paraId="5A3DEB58" w14:textId="60AF3244" w:rsidR="00A02DB2" w:rsidRPr="00790934" w:rsidRDefault="00A02DB2" w:rsidP="00A520CE">
      <w:pPr>
        <w:jc w:val="center"/>
        <w:rPr>
          <w:rFonts w:asciiTheme="minorHAnsi" w:hAnsiTheme="minorHAnsi" w:cs="Arial"/>
          <w:b/>
          <w:sz w:val="32"/>
          <w:szCs w:val="32"/>
          <w:u w:val="single"/>
        </w:rPr>
      </w:pPr>
      <w:r w:rsidRPr="00790934">
        <w:rPr>
          <w:rFonts w:asciiTheme="minorHAnsi" w:hAnsiTheme="minorHAnsi" w:cs="Arial"/>
          <w:b/>
          <w:sz w:val="32"/>
          <w:szCs w:val="32"/>
          <w:u w:val="single"/>
        </w:rPr>
        <w:t>Press Release</w:t>
      </w:r>
    </w:p>
    <w:p w14:paraId="147A8549" w14:textId="77777777" w:rsidR="00A02DB2" w:rsidRPr="00790934" w:rsidRDefault="00A02DB2" w:rsidP="00A02DB2">
      <w:pPr>
        <w:jc w:val="center"/>
        <w:rPr>
          <w:rFonts w:asciiTheme="minorHAnsi" w:hAnsiTheme="minorHAnsi" w:cs="Arial"/>
          <w:b/>
          <w:sz w:val="32"/>
          <w:szCs w:val="32"/>
          <w:u w:val="single"/>
        </w:rPr>
      </w:pPr>
    </w:p>
    <w:p w14:paraId="559037E6" w14:textId="46AD6D36" w:rsidR="002B5117" w:rsidRPr="00790934" w:rsidRDefault="002B5117" w:rsidP="00EE521D">
      <w:pPr>
        <w:jc w:val="center"/>
        <w:rPr>
          <w:rFonts w:asciiTheme="minorHAnsi" w:hAnsiTheme="minorHAnsi" w:cs="Arial"/>
          <w:b/>
          <w:sz w:val="28"/>
          <w:szCs w:val="28"/>
        </w:rPr>
      </w:pPr>
      <w:r w:rsidRPr="00790934">
        <w:rPr>
          <w:rFonts w:asciiTheme="minorHAnsi" w:hAnsiTheme="minorHAnsi" w:cs="Arial"/>
          <w:b/>
          <w:sz w:val="28"/>
          <w:szCs w:val="28"/>
        </w:rPr>
        <w:t xml:space="preserve">ACMA </w:t>
      </w:r>
      <w:r w:rsidR="00F969B7" w:rsidRPr="00790934">
        <w:rPr>
          <w:rFonts w:asciiTheme="minorHAnsi" w:hAnsiTheme="minorHAnsi" w:cs="Arial"/>
          <w:b/>
          <w:sz w:val="28"/>
          <w:szCs w:val="28"/>
        </w:rPr>
        <w:t>S</w:t>
      </w:r>
      <w:r w:rsidRPr="00790934">
        <w:rPr>
          <w:rFonts w:asciiTheme="minorHAnsi" w:hAnsiTheme="minorHAnsi" w:cs="Arial"/>
          <w:b/>
          <w:sz w:val="28"/>
          <w:szCs w:val="28"/>
        </w:rPr>
        <w:t xml:space="preserve">uccessfully Concludes </w:t>
      </w:r>
      <w:r w:rsidR="00EE6505">
        <w:rPr>
          <w:rFonts w:asciiTheme="minorHAnsi" w:hAnsiTheme="minorHAnsi" w:cs="Arial"/>
          <w:b/>
          <w:sz w:val="28"/>
          <w:szCs w:val="28"/>
        </w:rPr>
        <w:t>‘Transforming Mobility</w:t>
      </w:r>
      <w:r w:rsidR="00712D86" w:rsidRPr="00790934">
        <w:rPr>
          <w:rFonts w:asciiTheme="minorHAnsi" w:hAnsiTheme="minorHAnsi" w:cs="Arial"/>
          <w:b/>
          <w:sz w:val="28"/>
          <w:szCs w:val="28"/>
        </w:rPr>
        <w:t xml:space="preserve"> 2024</w:t>
      </w:r>
      <w:r w:rsidR="00EE6505">
        <w:rPr>
          <w:rFonts w:asciiTheme="minorHAnsi" w:hAnsiTheme="minorHAnsi" w:cs="Arial"/>
          <w:b/>
          <w:sz w:val="28"/>
          <w:szCs w:val="28"/>
        </w:rPr>
        <w:t xml:space="preserve"> -</w:t>
      </w:r>
      <w:r w:rsidR="004C6DC1">
        <w:rPr>
          <w:rFonts w:asciiTheme="minorHAnsi" w:hAnsiTheme="minorHAnsi" w:cs="Arial"/>
          <w:b/>
          <w:sz w:val="28"/>
          <w:szCs w:val="28"/>
        </w:rPr>
        <w:t xml:space="preserve"> </w:t>
      </w:r>
      <w:r w:rsidR="00EE6505">
        <w:rPr>
          <w:rFonts w:asciiTheme="minorHAnsi" w:hAnsiTheme="minorHAnsi" w:cs="Arial"/>
          <w:b/>
          <w:sz w:val="28"/>
          <w:szCs w:val="28"/>
        </w:rPr>
        <w:t>Global Summit &amp; Expo’</w:t>
      </w:r>
      <w:r w:rsidR="00F71027" w:rsidRPr="00790934">
        <w:rPr>
          <w:rFonts w:asciiTheme="minorHAnsi" w:hAnsiTheme="minorHAnsi" w:cs="Arial"/>
          <w:b/>
          <w:sz w:val="28"/>
          <w:szCs w:val="28"/>
        </w:rPr>
        <w:t xml:space="preserve"> </w:t>
      </w:r>
    </w:p>
    <w:p w14:paraId="3747D8DB" w14:textId="09E94888" w:rsidR="004D6AE6" w:rsidRPr="00790934" w:rsidRDefault="004D6AE6" w:rsidP="00EE521D">
      <w:pPr>
        <w:jc w:val="center"/>
        <w:rPr>
          <w:rFonts w:asciiTheme="minorHAnsi" w:hAnsiTheme="minorHAnsi" w:cs="Arial"/>
          <w:b/>
          <w:sz w:val="26"/>
          <w:szCs w:val="26"/>
        </w:rPr>
      </w:pPr>
      <w:r w:rsidRPr="00790934">
        <w:rPr>
          <w:rFonts w:asciiTheme="minorHAnsi" w:hAnsiTheme="minorHAnsi" w:cs="Arial"/>
          <w:b/>
          <w:sz w:val="26"/>
          <w:szCs w:val="26"/>
        </w:rPr>
        <w:t xml:space="preserve"> </w:t>
      </w:r>
    </w:p>
    <w:p w14:paraId="282165ED" w14:textId="3342F35F" w:rsidR="00B5688A" w:rsidRPr="00790934" w:rsidRDefault="00BA5CB7" w:rsidP="008557BF">
      <w:pPr>
        <w:pStyle w:val="ListParagraph"/>
        <w:jc w:val="center"/>
        <w:rPr>
          <w:rFonts w:asciiTheme="minorHAnsi" w:hAnsiTheme="minorHAnsi" w:cs="Arial"/>
          <w:bCs/>
          <w:i/>
          <w:sz w:val="26"/>
          <w:szCs w:val="26"/>
        </w:rPr>
      </w:pPr>
      <w:r w:rsidRPr="00790934">
        <w:rPr>
          <w:rFonts w:asciiTheme="minorHAnsi" w:hAnsiTheme="minorHAnsi" w:cs="Arial"/>
          <w:bCs/>
          <w:i/>
          <w:sz w:val="26"/>
          <w:szCs w:val="26"/>
        </w:rPr>
        <w:t>The</w:t>
      </w:r>
      <w:r w:rsidR="00712D86" w:rsidRPr="00790934">
        <w:rPr>
          <w:rFonts w:asciiTheme="minorHAnsi" w:hAnsiTheme="minorHAnsi" w:cs="Arial"/>
          <w:bCs/>
          <w:i/>
          <w:sz w:val="26"/>
          <w:szCs w:val="26"/>
        </w:rPr>
        <w:t xml:space="preserve"> 4</w:t>
      </w:r>
      <w:r w:rsidR="00712D86" w:rsidRPr="00790934">
        <w:rPr>
          <w:rFonts w:asciiTheme="minorHAnsi" w:hAnsiTheme="minorHAnsi" w:cs="Arial"/>
          <w:bCs/>
          <w:i/>
          <w:sz w:val="26"/>
          <w:szCs w:val="26"/>
          <w:vertAlign w:val="superscript"/>
        </w:rPr>
        <w:t>th</w:t>
      </w:r>
      <w:r w:rsidR="00712D86" w:rsidRPr="00790934">
        <w:rPr>
          <w:rFonts w:asciiTheme="minorHAnsi" w:hAnsiTheme="minorHAnsi" w:cs="Arial"/>
          <w:bCs/>
          <w:i/>
          <w:sz w:val="26"/>
          <w:szCs w:val="26"/>
        </w:rPr>
        <w:t xml:space="preserve"> edition of</w:t>
      </w:r>
      <w:r w:rsidRPr="00790934">
        <w:rPr>
          <w:rFonts w:asciiTheme="minorHAnsi" w:hAnsiTheme="minorHAnsi" w:cs="Arial"/>
          <w:bCs/>
          <w:i/>
          <w:sz w:val="26"/>
          <w:szCs w:val="26"/>
        </w:rPr>
        <w:t xml:space="preserve"> </w:t>
      </w:r>
      <w:r w:rsidR="004C6DC1">
        <w:rPr>
          <w:rFonts w:asciiTheme="minorHAnsi" w:hAnsiTheme="minorHAnsi" w:cs="Arial"/>
          <w:bCs/>
          <w:i/>
          <w:sz w:val="26"/>
          <w:szCs w:val="26"/>
        </w:rPr>
        <w:t>the event</w:t>
      </w:r>
      <w:r w:rsidRPr="00790934">
        <w:rPr>
          <w:rFonts w:asciiTheme="minorHAnsi" w:hAnsiTheme="minorHAnsi" w:cs="Arial"/>
          <w:bCs/>
          <w:i/>
          <w:sz w:val="26"/>
          <w:szCs w:val="26"/>
        </w:rPr>
        <w:t xml:space="preserve"> </w:t>
      </w:r>
      <w:r w:rsidR="00B5688A" w:rsidRPr="00790934">
        <w:rPr>
          <w:rFonts w:asciiTheme="minorHAnsi" w:hAnsiTheme="minorHAnsi" w:cs="Arial"/>
          <w:bCs/>
          <w:i/>
          <w:sz w:val="26"/>
          <w:szCs w:val="26"/>
        </w:rPr>
        <w:t>facilitated global and domestic opportunities for 50+ EV component manufacturers across vehicle segments</w:t>
      </w:r>
    </w:p>
    <w:p w14:paraId="23506E08" w14:textId="295591ED" w:rsidR="00580D0A" w:rsidRPr="00790934" w:rsidRDefault="00580D0A" w:rsidP="00A00FFB">
      <w:pPr>
        <w:ind w:left="360"/>
        <w:rPr>
          <w:rFonts w:asciiTheme="minorHAnsi" w:hAnsiTheme="minorHAnsi" w:cs="Arial"/>
          <w:b/>
          <w:i/>
          <w:sz w:val="26"/>
          <w:szCs w:val="26"/>
        </w:rPr>
      </w:pPr>
    </w:p>
    <w:p w14:paraId="42D7AB25" w14:textId="69431179" w:rsidR="002E49E1" w:rsidRPr="00790934" w:rsidRDefault="00A02DB2" w:rsidP="003E4B84">
      <w:pPr>
        <w:widowControl w:val="0"/>
        <w:autoSpaceDE w:val="0"/>
        <w:autoSpaceDN w:val="0"/>
        <w:adjustRightInd w:val="0"/>
        <w:jc w:val="both"/>
        <w:rPr>
          <w:rFonts w:asciiTheme="minorHAnsi" w:eastAsia="Calibri" w:hAnsiTheme="minorHAnsi" w:cs="Arial"/>
          <w:color w:val="000000"/>
          <w:sz w:val="24"/>
          <w:szCs w:val="24"/>
          <w:bdr w:val="none" w:sz="0" w:space="0" w:color="auto" w:frame="1"/>
        </w:rPr>
      </w:pPr>
      <w:r w:rsidRPr="00790934">
        <w:rPr>
          <w:rFonts w:asciiTheme="minorHAnsi" w:hAnsiTheme="minorHAnsi" w:cs="Arial"/>
          <w:b/>
          <w:sz w:val="24"/>
          <w:szCs w:val="24"/>
        </w:rPr>
        <w:t>New Delhi</w:t>
      </w:r>
      <w:r w:rsidR="002E49E1" w:rsidRPr="00790934">
        <w:rPr>
          <w:rFonts w:asciiTheme="minorHAnsi" w:hAnsiTheme="minorHAnsi" w:cs="Arial"/>
          <w:b/>
          <w:sz w:val="24"/>
          <w:szCs w:val="24"/>
        </w:rPr>
        <w:t>,</w:t>
      </w:r>
      <w:r w:rsidRPr="00790934">
        <w:rPr>
          <w:rFonts w:asciiTheme="minorHAnsi" w:hAnsiTheme="minorHAnsi" w:cs="Arial"/>
          <w:b/>
          <w:sz w:val="24"/>
          <w:szCs w:val="24"/>
        </w:rPr>
        <w:t xml:space="preserve"> </w:t>
      </w:r>
      <w:r w:rsidR="008557BF" w:rsidRPr="00790934">
        <w:rPr>
          <w:rFonts w:asciiTheme="minorHAnsi" w:hAnsiTheme="minorHAnsi" w:cs="Arial"/>
          <w:b/>
          <w:sz w:val="24"/>
          <w:szCs w:val="24"/>
        </w:rPr>
        <w:t xml:space="preserve">February </w:t>
      </w:r>
      <w:r w:rsidR="002409DF" w:rsidRPr="00790934">
        <w:rPr>
          <w:rFonts w:asciiTheme="minorHAnsi" w:hAnsiTheme="minorHAnsi" w:cs="Arial"/>
          <w:b/>
          <w:sz w:val="24"/>
          <w:szCs w:val="24"/>
        </w:rPr>
        <w:t>2</w:t>
      </w:r>
      <w:r w:rsidR="00FD4F8F">
        <w:rPr>
          <w:rFonts w:asciiTheme="minorHAnsi" w:hAnsiTheme="minorHAnsi" w:cs="Arial"/>
          <w:b/>
          <w:sz w:val="24"/>
          <w:szCs w:val="24"/>
        </w:rPr>
        <w:t>8</w:t>
      </w:r>
      <w:r w:rsidR="00A2681F" w:rsidRPr="00790934">
        <w:rPr>
          <w:rFonts w:asciiTheme="minorHAnsi" w:hAnsiTheme="minorHAnsi" w:cs="Arial"/>
          <w:b/>
          <w:sz w:val="24"/>
          <w:szCs w:val="24"/>
        </w:rPr>
        <w:t>,</w:t>
      </w:r>
      <w:r w:rsidR="00AA7D2C" w:rsidRPr="00790934">
        <w:rPr>
          <w:rFonts w:asciiTheme="minorHAnsi" w:hAnsiTheme="minorHAnsi" w:cs="Arial"/>
          <w:b/>
          <w:sz w:val="24"/>
          <w:szCs w:val="24"/>
        </w:rPr>
        <w:t xml:space="preserve"> </w:t>
      </w:r>
      <w:r w:rsidR="004D6AE6" w:rsidRPr="00790934">
        <w:rPr>
          <w:rFonts w:asciiTheme="minorHAnsi" w:hAnsiTheme="minorHAnsi" w:cs="Arial"/>
          <w:b/>
          <w:sz w:val="24"/>
          <w:szCs w:val="24"/>
        </w:rPr>
        <w:t>20</w:t>
      </w:r>
      <w:r w:rsidR="007B0406" w:rsidRPr="00790934">
        <w:rPr>
          <w:rFonts w:asciiTheme="minorHAnsi" w:hAnsiTheme="minorHAnsi" w:cs="Arial"/>
          <w:b/>
          <w:sz w:val="24"/>
          <w:szCs w:val="24"/>
        </w:rPr>
        <w:t>2</w:t>
      </w:r>
      <w:r w:rsidR="004C6DC1">
        <w:rPr>
          <w:rFonts w:asciiTheme="minorHAnsi" w:hAnsiTheme="minorHAnsi" w:cs="Arial"/>
          <w:b/>
          <w:sz w:val="24"/>
          <w:szCs w:val="24"/>
        </w:rPr>
        <w:t>4</w:t>
      </w:r>
      <w:r w:rsidRPr="00790934">
        <w:rPr>
          <w:rFonts w:asciiTheme="minorHAnsi" w:hAnsiTheme="minorHAnsi" w:cs="Arial"/>
          <w:sz w:val="24"/>
          <w:szCs w:val="24"/>
        </w:rPr>
        <w:t xml:space="preserve">: </w:t>
      </w:r>
      <w:r w:rsidR="000125E5" w:rsidRPr="000125E5">
        <w:rPr>
          <w:rFonts w:asciiTheme="minorHAnsi" w:eastAsia="Calibri" w:hAnsiTheme="minorHAnsi" w:cs="Arial"/>
          <w:color w:val="000000"/>
          <w:sz w:val="24"/>
          <w:szCs w:val="24"/>
          <w:bdr w:val="none" w:sz="0" w:space="0" w:color="auto" w:frame="1"/>
        </w:rPr>
        <w:t xml:space="preserve">The Automotive Component Manufacturers Association of India (ACMA), the apex body representing India’s Auto Component manufacturing industry, </w:t>
      </w:r>
      <w:r w:rsidR="004C6DC1">
        <w:rPr>
          <w:rFonts w:asciiTheme="minorHAnsi" w:eastAsia="Calibri" w:hAnsiTheme="minorHAnsi" w:cs="Arial"/>
          <w:color w:val="000000"/>
          <w:sz w:val="24"/>
          <w:szCs w:val="24"/>
          <w:bdr w:val="none" w:sz="0" w:space="0" w:color="auto" w:frame="1"/>
        </w:rPr>
        <w:t xml:space="preserve">successfully </w:t>
      </w:r>
      <w:r w:rsidR="000125E5" w:rsidRPr="000125E5">
        <w:rPr>
          <w:rFonts w:asciiTheme="minorHAnsi" w:eastAsia="Calibri" w:hAnsiTheme="minorHAnsi" w:cs="Arial"/>
          <w:color w:val="000000"/>
          <w:sz w:val="24"/>
          <w:szCs w:val="24"/>
          <w:bdr w:val="none" w:sz="0" w:space="0" w:color="auto" w:frame="1"/>
        </w:rPr>
        <w:t>concluded the 4</w:t>
      </w:r>
      <w:r w:rsidR="00EE6505" w:rsidRPr="00EE6505">
        <w:rPr>
          <w:rFonts w:asciiTheme="minorHAnsi" w:eastAsia="Calibri" w:hAnsiTheme="minorHAnsi" w:cs="Arial"/>
          <w:color w:val="000000"/>
          <w:sz w:val="24"/>
          <w:szCs w:val="24"/>
          <w:bdr w:val="none" w:sz="0" w:space="0" w:color="auto" w:frame="1"/>
          <w:vertAlign w:val="superscript"/>
        </w:rPr>
        <w:t>th</w:t>
      </w:r>
      <w:r w:rsidR="000125E5" w:rsidRPr="000125E5">
        <w:rPr>
          <w:rFonts w:asciiTheme="minorHAnsi" w:eastAsia="Calibri" w:hAnsiTheme="minorHAnsi" w:cs="Arial"/>
          <w:color w:val="000000"/>
          <w:sz w:val="24"/>
          <w:szCs w:val="24"/>
          <w:bdr w:val="none" w:sz="0" w:space="0" w:color="auto" w:frame="1"/>
        </w:rPr>
        <w:t xml:space="preserve"> edition of </w:t>
      </w:r>
      <w:r w:rsidR="00EE6505">
        <w:rPr>
          <w:rFonts w:asciiTheme="minorHAnsi" w:eastAsia="Calibri" w:hAnsiTheme="minorHAnsi" w:cs="Arial"/>
          <w:color w:val="000000"/>
          <w:sz w:val="24"/>
          <w:szCs w:val="24"/>
          <w:bdr w:val="none" w:sz="0" w:space="0" w:color="auto" w:frame="1"/>
        </w:rPr>
        <w:t xml:space="preserve">its </w:t>
      </w:r>
      <w:r w:rsidR="00EE6505" w:rsidRPr="00EE6505">
        <w:rPr>
          <w:rFonts w:asciiTheme="minorHAnsi" w:eastAsia="Calibri" w:hAnsiTheme="minorHAnsi" w:cs="Arial"/>
          <w:color w:val="000000"/>
          <w:sz w:val="24"/>
          <w:szCs w:val="24"/>
          <w:bdr w:val="none" w:sz="0" w:space="0" w:color="auto" w:frame="1"/>
        </w:rPr>
        <w:t>‘Transforming Mobility 2024 -Global Summit &amp; Expo’</w:t>
      </w:r>
      <w:r w:rsidR="000125E5" w:rsidRPr="000125E5">
        <w:rPr>
          <w:rFonts w:asciiTheme="minorHAnsi" w:eastAsia="Calibri" w:hAnsiTheme="minorHAnsi" w:cs="Arial"/>
          <w:color w:val="000000"/>
          <w:sz w:val="24"/>
          <w:szCs w:val="24"/>
          <w:bdr w:val="none" w:sz="0" w:space="0" w:color="auto" w:frame="1"/>
        </w:rPr>
        <w:t xml:space="preserve">, marking a significant step forward in </w:t>
      </w:r>
      <w:r w:rsidR="004C6DC1">
        <w:rPr>
          <w:rFonts w:asciiTheme="minorHAnsi" w:eastAsia="Calibri" w:hAnsiTheme="minorHAnsi" w:cs="Arial"/>
          <w:color w:val="000000"/>
          <w:sz w:val="24"/>
          <w:szCs w:val="24"/>
          <w:bdr w:val="none" w:sz="0" w:space="0" w:color="auto" w:frame="1"/>
        </w:rPr>
        <w:t>redefining</w:t>
      </w:r>
      <w:r w:rsidR="000125E5" w:rsidRPr="000125E5">
        <w:rPr>
          <w:rFonts w:asciiTheme="minorHAnsi" w:eastAsia="Calibri" w:hAnsiTheme="minorHAnsi" w:cs="Arial"/>
          <w:color w:val="000000"/>
          <w:sz w:val="24"/>
          <w:szCs w:val="24"/>
          <w:bdr w:val="none" w:sz="0" w:space="0" w:color="auto" w:frame="1"/>
        </w:rPr>
        <w:t xml:space="preserve"> mobility and positioning India at the forefront of EV </w:t>
      </w:r>
      <w:r w:rsidR="00EE6505">
        <w:rPr>
          <w:rFonts w:asciiTheme="minorHAnsi" w:eastAsia="Calibri" w:hAnsiTheme="minorHAnsi" w:cs="Arial"/>
          <w:color w:val="000000"/>
          <w:sz w:val="24"/>
          <w:szCs w:val="24"/>
          <w:bdr w:val="none" w:sz="0" w:space="0" w:color="auto" w:frame="1"/>
        </w:rPr>
        <w:t xml:space="preserve">components </w:t>
      </w:r>
      <w:r w:rsidR="000125E5" w:rsidRPr="000125E5">
        <w:rPr>
          <w:rFonts w:asciiTheme="minorHAnsi" w:eastAsia="Calibri" w:hAnsiTheme="minorHAnsi" w:cs="Arial"/>
          <w:color w:val="000000"/>
          <w:sz w:val="24"/>
          <w:szCs w:val="24"/>
          <w:bdr w:val="none" w:sz="0" w:space="0" w:color="auto" w:frame="1"/>
        </w:rPr>
        <w:t>manufacturing and innovation</w:t>
      </w:r>
      <w:r w:rsidR="004C6DC1">
        <w:rPr>
          <w:rFonts w:asciiTheme="minorHAnsi" w:eastAsia="Calibri" w:hAnsiTheme="minorHAnsi" w:cs="Arial"/>
          <w:color w:val="000000"/>
          <w:sz w:val="24"/>
          <w:szCs w:val="24"/>
          <w:bdr w:val="none" w:sz="0" w:space="0" w:color="auto" w:frame="1"/>
        </w:rPr>
        <w:t>s</w:t>
      </w:r>
      <w:r w:rsidR="000125E5" w:rsidRPr="000125E5">
        <w:rPr>
          <w:rFonts w:asciiTheme="minorHAnsi" w:eastAsia="Calibri" w:hAnsiTheme="minorHAnsi" w:cs="Arial"/>
          <w:color w:val="000000"/>
          <w:sz w:val="24"/>
          <w:szCs w:val="24"/>
          <w:bdr w:val="none" w:sz="0" w:space="0" w:color="auto" w:frame="1"/>
        </w:rPr>
        <w:t xml:space="preserve">, in </w:t>
      </w:r>
      <w:r w:rsidR="00EE6505">
        <w:rPr>
          <w:rFonts w:asciiTheme="minorHAnsi" w:eastAsia="Calibri" w:hAnsiTheme="minorHAnsi" w:cs="Arial"/>
          <w:color w:val="000000"/>
          <w:sz w:val="24"/>
          <w:szCs w:val="24"/>
          <w:bdr w:val="none" w:sz="0" w:space="0" w:color="auto" w:frame="1"/>
        </w:rPr>
        <w:t xml:space="preserve">line </w:t>
      </w:r>
      <w:r w:rsidR="000125E5" w:rsidRPr="000125E5">
        <w:rPr>
          <w:rFonts w:asciiTheme="minorHAnsi" w:eastAsia="Calibri" w:hAnsiTheme="minorHAnsi" w:cs="Arial"/>
          <w:color w:val="000000"/>
          <w:sz w:val="24"/>
          <w:szCs w:val="24"/>
          <w:bdr w:val="none" w:sz="0" w:space="0" w:color="auto" w:frame="1"/>
        </w:rPr>
        <w:t xml:space="preserve">with ACMA's mission for sustainable transportation. The </w:t>
      </w:r>
      <w:r w:rsidR="004C6DC1">
        <w:rPr>
          <w:rFonts w:asciiTheme="minorHAnsi" w:eastAsia="Calibri" w:hAnsiTheme="minorHAnsi" w:cs="Arial"/>
          <w:color w:val="000000"/>
          <w:sz w:val="24"/>
          <w:szCs w:val="24"/>
          <w:bdr w:val="none" w:sz="0" w:space="0" w:color="auto" w:frame="1"/>
        </w:rPr>
        <w:t xml:space="preserve">event, held on February 26 &amp; 27, 2024 at the </w:t>
      </w:r>
      <w:proofErr w:type="spellStart"/>
      <w:r w:rsidR="004C6DC1">
        <w:rPr>
          <w:rFonts w:asciiTheme="minorHAnsi" w:eastAsia="Calibri" w:hAnsiTheme="minorHAnsi" w:cs="Arial"/>
          <w:color w:val="000000"/>
          <w:sz w:val="24"/>
          <w:szCs w:val="24"/>
          <w:bdr w:val="none" w:sz="0" w:space="0" w:color="auto" w:frame="1"/>
        </w:rPr>
        <w:t>Maneshaw</w:t>
      </w:r>
      <w:proofErr w:type="spellEnd"/>
      <w:r w:rsidR="004C6DC1">
        <w:rPr>
          <w:rFonts w:asciiTheme="minorHAnsi" w:eastAsia="Calibri" w:hAnsiTheme="minorHAnsi" w:cs="Arial"/>
          <w:color w:val="000000"/>
          <w:sz w:val="24"/>
          <w:szCs w:val="24"/>
          <w:bdr w:val="none" w:sz="0" w:space="0" w:color="auto" w:frame="1"/>
        </w:rPr>
        <w:t xml:space="preserve"> Centre, New Delhi,</w:t>
      </w:r>
      <w:r w:rsidR="000125E5" w:rsidRPr="000125E5">
        <w:rPr>
          <w:rFonts w:asciiTheme="minorHAnsi" w:eastAsia="Calibri" w:hAnsiTheme="minorHAnsi" w:cs="Arial"/>
          <w:color w:val="000000"/>
          <w:sz w:val="24"/>
          <w:szCs w:val="24"/>
          <w:bdr w:val="none" w:sz="0" w:space="0" w:color="auto" w:frame="1"/>
        </w:rPr>
        <w:t xml:space="preserve"> served as a vibrant </w:t>
      </w:r>
      <w:r w:rsidR="00EE6505">
        <w:rPr>
          <w:rFonts w:asciiTheme="minorHAnsi" w:eastAsia="Calibri" w:hAnsiTheme="minorHAnsi" w:cs="Arial"/>
          <w:color w:val="000000"/>
          <w:sz w:val="24"/>
          <w:szCs w:val="24"/>
          <w:bdr w:val="none" w:sz="0" w:space="0" w:color="auto" w:frame="1"/>
        </w:rPr>
        <w:t>platform</w:t>
      </w:r>
      <w:r w:rsidR="000125E5" w:rsidRPr="000125E5">
        <w:rPr>
          <w:rFonts w:asciiTheme="minorHAnsi" w:eastAsia="Calibri" w:hAnsiTheme="minorHAnsi" w:cs="Arial"/>
          <w:color w:val="000000"/>
          <w:sz w:val="24"/>
          <w:szCs w:val="24"/>
          <w:bdr w:val="none" w:sz="0" w:space="0" w:color="auto" w:frame="1"/>
        </w:rPr>
        <w:t xml:space="preserve"> for over 50 EV and EV component manufacturers across various vehicle segments, drawing in </w:t>
      </w:r>
      <w:r w:rsidR="004C6DC1">
        <w:rPr>
          <w:rFonts w:asciiTheme="minorHAnsi" w:eastAsia="Calibri" w:hAnsiTheme="minorHAnsi" w:cs="Arial"/>
          <w:color w:val="000000"/>
          <w:sz w:val="24"/>
          <w:szCs w:val="24"/>
          <w:bdr w:val="none" w:sz="0" w:space="0" w:color="auto" w:frame="1"/>
        </w:rPr>
        <w:t xml:space="preserve">several </w:t>
      </w:r>
      <w:r w:rsidR="00EE6505">
        <w:rPr>
          <w:rFonts w:asciiTheme="minorHAnsi" w:eastAsia="Calibri" w:hAnsiTheme="minorHAnsi" w:cs="Arial"/>
          <w:color w:val="000000"/>
          <w:sz w:val="24"/>
          <w:szCs w:val="24"/>
          <w:bdr w:val="none" w:sz="0" w:space="0" w:color="auto" w:frame="1"/>
        </w:rPr>
        <w:t xml:space="preserve">domestic and international business </w:t>
      </w:r>
      <w:r w:rsidR="004C6DC1">
        <w:rPr>
          <w:rFonts w:asciiTheme="minorHAnsi" w:eastAsia="Calibri" w:hAnsiTheme="minorHAnsi" w:cs="Arial"/>
          <w:color w:val="000000"/>
          <w:sz w:val="24"/>
          <w:szCs w:val="24"/>
          <w:bdr w:val="none" w:sz="0" w:space="0" w:color="auto" w:frame="1"/>
        </w:rPr>
        <w:t xml:space="preserve">and </w:t>
      </w:r>
      <w:r w:rsidR="000125E5" w:rsidRPr="000125E5">
        <w:rPr>
          <w:rFonts w:asciiTheme="minorHAnsi" w:eastAsia="Calibri" w:hAnsiTheme="minorHAnsi" w:cs="Arial"/>
          <w:color w:val="000000"/>
          <w:sz w:val="24"/>
          <w:szCs w:val="24"/>
          <w:bdr w:val="none" w:sz="0" w:space="0" w:color="auto" w:frame="1"/>
        </w:rPr>
        <w:t>industry leaders.</w:t>
      </w:r>
      <w:r w:rsidR="00EF0AA8" w:rsidRPr="00790934">
        <w:rPr>
          <w:rFonts w:asciiTheme="minorHAnsi" w:eastAsia="Calibri" w:hAnsiTheme="minorHAnsi" w:cs="Arial"/>
          <w:color w:val="000000"/>
          <w:sz w:val="24"/>
          <w:szCs w:val="24"/>
          <w:bdr w:val="none" w:sz="0" w:space="0" w:color="auto" w:frame="1"/>
        </w:rPr>
        <w:t xml:space="preserve"> </w:t>
      </w:r>
    </w:p>
    <w:p w14:paraId="13E5D3D1" w14:textId="46781FBC" w:rsidR="00636649" w:rsidRPr="00790934" w:rsidRDefault="00636649" w:rsidP="002E49E1">
      <w:pPr>
        <w:rPr>
          <w:rFonts w:asciiTheme="minorHAnsi" w:eastAsia="Calibri" w:hAnsiTheme="minorHAnsi" w:cs="Arial"/>
          <w:color w:val="000000"/>
          <w:sz w:val="24"/>
          <w:szCs w:val="24"/>
          <w:bdr w:val="none" w:sz="0" w:space="0" w:color="auto" w:frame="1"/>
        </w:rPr>
      </w:pPr>
    </w:p>
    <w:p w14:paraId="398FECE4" w14:textId="53600C52" w:rsidR="002E49E1" w:rsidRPr="00790934" w:rsidRDefault="000125E5" w:rsidP="003E4B84">
      <w:pPr>
        <w:widowControl w:val="0"/>
        <w:autoSpaceDE w:val="0"/>
        <w:autoSpaceDN w:val="0"/>
        <w:adjustRightInd w:val="0"/>
        <w:jc w:val="both"/>
        <w:rPr>
          <w:rFonts w:asciiTheme="minorHAnsi" w:eastAsia="Calibri" w:hAnsiTheme="minorHAnsi" w:cs="Arial"/>
          <w:color w:val="000000"/>
          <w:sz w:val="24"/>
          <w:szCs w:val="24"/>
          <w:bdr w:val="none" w:sz="0" w:space="0" w:color="auto" w:frame="1"/>
        </w:rPr>
      </w:pPr>
      <w:r w:rsidRPr="000125E5">
        <w:rPr>
          <w:rFonts w:asciiTheme="minorHAnsi" w:eastAsia="Calibri" w:hAnsiTheme="minorHAnsi" w:cs="Arial"/>
          <w:color w:val="000000"/>
          <w:sz w:val="24"/>
          <w:szCs w:val="24"/>
          <w:bdr w:val="none" w:sz="0" w:space="0" w:color="auto" w:frame="1"/>
        </w:rPr>
        <w:t xml:space="preserve">Showcasing a wide range of EV </w:t>
      </w:r>
      <w:r w:rsidR="00EE6505">
        <w:rPr>
          <w:rFonts w:asciiTheme="minorHAnsi" w:eastAsia="Calibri" w:hAnsiTheme="minorHAnsi" w:cs="Arial"/>
          <w:color w:val="000000"/>
          <w:sz w:val="24"/>
          <w:szCs w:val="24"/>
          <w:bdr w:val="none" w:sz="0" w:space="0" w:color="auto" w:frame="1"/>
        </w:rPr>
        <w:t>technologies</w:t>
      </w:r>
      <w:r w:rsidRPr="000125E5">
        <w:rPr>
          <w:rFonts w:asciiTheme="minorHAnsi" w:eastAsia="Calibri" w:hAnsiTheme="minorHAnsi" w:cs="Arial"/>
          <w:color w:val="000000"/>
          <w:sz w:val="24"/>
          <w:szCs w:val="24"/>
          <w:bdr w:val="none" w:sz="0" w:space="0" w:color="auto" w:frame="1"/>
        </w:rPr>
        <w:t xml:space="preserve"> and components, the expo highlighted the </w:t>
      </w:r>
      <w:r w:rsidR="004C6DC1">
        <w:rPr>
          <w:rFonts w:asciiTheme="minorHAnsi" w:eastAsia="Calibri" w:hAnsiTheme="minorHAnsi" w:cs="Arial"/>
          <w:color w:val="000000"/>
          <w:sz w:val="24"/>
          <w:szCs w:val="24"/>
          <w:bdr w:val="none" w:sz="0" w:space="0" w:color="auto" w:frame="1"/>
        </w:rPr>
        <w:t xml:space="preserve">component </w:t>
      </w:r>
      <w:r w:rsidRPr="000125E5">
        <w:rPr>
          <w:rFonts w:asciiTheme="minorHAnsi" w:eastAsia="Calibri" w:hAnsiTheme="minorHAnsi" w:cs="Arial"/>
          <w:color w:val="000000"/>
          <w:sz w:val="24"/>
          <w:szCs w:val="24"/>
          <w:bdr w:val="none" w:sz="0" w:space="0" w:color="auto" w:frame="1"/>
        </w:rPr>
        <w:t xml:space="preserve">industry's manufacturing prowess. The primary objective </w:t>
      </w:r>
      <w:r w:rsidR="00EE6505">
        <w:rPr>
          <w:rFonts w:asciiTheme="minorHAnsi" w:eastAsia="Calibri" w:hAnsiTheme="minorHAnsi" w:cs="Arial"/>
          <w:color w:val="000000"/>
          <w:sz w:val="24"/>
          <w:szCs w:val="24"/>
          <w:bdr w:val="none" w:sz="0" w:space="0" w:color="auto" w:frame="1"/>
        </w:rPr>
        <w:t xml:space="preserve">of the event </w:t>
      </w:r>
      <w:r w:rsidRPr="000125E5">
        <w:rPr>
          <w:rFonts w:asciiTheme="minorHAnsi" w:eastAsia="Calibri" w:hAnsiTheme="minorHAnsi" w:cs="Arial"/>
          <w:color w:val="000000"/>
          <w:sz w:val="24"/>
          <w:szCs w:val="24"/>
          <w:bdr w:val="none" w:sz="0" w:space="0" w:color="auto" w:frame="1"/>
        </w:rPr>
        <w:t xml:space="preserve">was to foster partnerships and </w:t>
      </w:r>
      <w:r w:rsidR="00EE6505">
        <w:rPr>
          <w:rFonts w:asciiTheme="minorHAnsi" w:eastAsia="Calibri" w:hAnsiTheme="minorHAnsi" w:cs="Arial"/>
          <w:color w:val="000000"/>
          <w:sz w:val="24"/>
          <w:szCs w:val="24"/>
          <w:bdr w:val="none" w:sz="0" w:space="0" w:color="auto" w:frame="1"/>
        </w:rPr>
        <w:t xml:space="preserve">encourage domestic </w:t>
      </w:r>
      <w:r w:rsidRPr="000125E5">
        <w:rPr>
          <w:rFonts w:asciiTheme="minorHAnsi" w:eastAsia="Calibri" w:hAnsiTheme="minorHAnsi" w:cs="Arial"/>
          <w:color w:val="000000"/>
          <w:sz w:val="24"/>
          <w:szCs w:val="24"/>
          <w:bdr w:val="none" w:sz="0" w:space="0" w:color="auto" w:frame="1"/>
        </w:rPr>
        <w:t xml:space="preserve">production, laying a solid foundation for a competitive EV </w:t>
      </w:r>
      <w:r w:rsidR="00EE6505">
        <w:rPr>
          <w:rFonts w:asciiTheme="minorHAnsi" w:eastAsia="Calibri" w:hAnsiTheme="minorHAnsi" w:cs="Arial"/>
          <w:color w:val="000000"/>
          <w:sz w:val="24"/>
          <w:szCs w:val="24"/>
          <w:bdr w:val="none" w:sz="0" w:space="0" w:color="auto" w:frame="1"/>
        </w:rPr>
        <w:t>manufacturing base in India</w:t>
      </w:r>
      <w:r w:rsidRPr="000125E5">
        <w:rPr>
          <w:rFonts w:asciiTheme="minorHAnsi" w:eastAsia="Calibri" w:hAnsiTheme="minorHAnsi" w:cs="Arial"/>
          <w:color w:val="000000"/>
          <w:sz w:val="24"/>
          <w:szCs w:val="24"/>
          <w:bdr w:val="none" w:sz="0" w:space="0" w:color="auto" w:frame="1"/>
        </w:rPr>
        <w:t xml:space="preserve">. </w:t>
      </w:r>
    </w:p>
    <w:p w14:paraId="71A7C5D2" w14:textId="77777777" w:rsidR="00790934" w:rsidRPr="00790934" w:rsidRDefault="00790934" w:rsidP="003E4B84">
      <w:pPr>
        <w:widowControl w:val="0"/>
        <w:autoSpaceDE w:val="0"/>
        <w:autoSpaceDN w:val="0"/>
        <w:adjustRightInd w:val="0"/>
        <w:jc w:val="both"/>
        <w:rPr>
          <w:rFonts w:asciiTheme="minorHAnsi" w:eastAsia="Calibri" w:hAnsiTheme="minorHAnsi" w:cs="Arial"/>
          <w:color w:val="000000"/>
          <w:sz w:val="24"/>
          <w:szCs w:val="24"/>
          <w:bdr w:val="none" w:sz="0" w:space="0" w:color="auto" w:frame="1"/>
        </w:rPr>
      </w:pPr>
    </w:p>
    <w:p w14:paraId="1F10676D" w14:textId="52F8736E" w:rsidR="00B67935" w:rsidRPr="00790934" w:rsidRDefault="00C140EA" w:rsidP="002051DB">
      <w:pPr>
        <w:widowControl w:val="0"/>
        <w:autoSpaceDE w:val="0"/>
        <w:autoSpaceDN w:val="0"/>
        <w:adjustRightInd w:val="0"/>
        <w:jc w:val="both"/>
        <w:rPr>
          <w:rFonts w:asciiTheme="minorHAnsi" w:eastAsia="Calibri" w:hAnsiTheme="minorHAnsi" w:cs="Arial"/>
          <w:color w:val="000000"/>
          <w:sz w:val="24"/>
          <w:szCs w:val="24"/>
          <w:bdr w:val="none" w:sz="0" w:space="0" w:color="auto" w:frame="1"/>
        </w:rPr>
      </w:pPr>
      <w:r w:rsidRPr="00C140EA">
        <w:rPr>
          <w:rFonts w:asciiTheme="minorHAnsi" w:eastAsia="Calibri" w:hAnsiTheme="minorHAnsi" w:cs="Arial"/>
          <w:color w:val="000000"/>
          <w:sz w:val="24"/>
          <w:szCs w:val="24"/>
          <w:bdr w:val="none" w:sz="0" w:space="0" w:color="auto" w:frame="1"/>
        </w:rPr>
        <w:t xml:space="preserve">The Expo drew diverse audience comprising OEMs, </w:t>
      </w:r>
      <w:r w:rsidR="002051DB">
        <w:rPr>
          <w:rFonts w:asciiTheme="minorHAnsi" w:eastAsia="Calibri" w:hAnsiTheme="minorHAnsi" w:cs="Arial"/>
          <w:color w:val="000000"/>
          <w:sz w:val="24"/>
          <w:szCs w:val="24"/>
          <w:bdr w:val="none" w:sz="0" w:space="0" w:color="auto" w:frame="1"/>
        </w:rPr>
        <w:t>S</w:t>
      </w:r>
      <w:r w:rsidRPr="00C140EA">
        <w:rPr>
          <w:rFonts w:asciiTheme="minorHAnsi" w:eastAsia="Calibri" w:hAnsiTheme="minorHAnsi" w:cs="Arial"/>
          <w:color w:val="000000"/>
          <w:sz w:val="24"/>
          <w:szCs w:val="24"/>
          <w:bdr w:val="none" w:sz="0" w:space="0" w:color="auto" w:frame="1"/>
        </w:rPr>
        <w:t>tart</w:t>
      </w:r>
      <w:r w:rsidR="002051DB">
        <w:rPr>
          <w:rFonts w:asciiTheme="minorHAnsi" w:eastAsia="Calibri" w:hAnsiTheme="minorHAnsi" w:cs="Arial"/>
          <w:color w:val="000000"/>
          <w:sz w:val="24"/>
          <w:szCs w:val="24"/>
          <w:bdr w:val="none" w:sz="0" w:space="0" w:color="auto" w:frame="1"/>
        </w:rPr>
        <w:t>-</w:t>
      </w:r>
      <w:r w:rsidRPr="00C140EA">
        <w:rPr>
          <w:rFonts w:asciiTheme="minorHAnsi" w:eastAsia="Calibri" w:hAnsiTheme="minorHAnsi" w:cs="Arial"/>
          <w:color w:val="000000"/>
          <w:sz w:val="24"/>
          <w:szCs w:val="24"/>
          <w:bdr w:val="none" w:sz="0" w:space="0" w:color="auto" w:frame="1"/>
        </w:rPr>
        <w:t xml:space="preserve">ups, </w:t>
      </w:r>
      <w:r w:rsidR="002051DB">
        <w:rPr>
          <w:rFonts w:asciiTheme="minorHAnsi" w:eastAsia="Calibri" w:hAnsiTheme="minorHAnsi" w:cs="Arial"/>
          <w:color w:val="000000"/>
          <w:sz w:val="24"/>
          <w:szCs w:val="24"/>
          <w:bdr w:val="none" w:sz="0" w:space="0" w:color="auto" w:frame="1"/>
        </w:rPr>
        <w:t>P</w:t>
      </w:r>
      <w:r w:rsidRPr="00C140EA">
        <w:rPr>
          <w:rFonts w:asciiTheme="minorHAnsi" w:eastAsia="Calibri" w:hAnsiTheme="minorHAnsi" w:cs="Arial"/>
          <w:color w:val="000000"/>
          <w:sz w:val="24"/>
          <w:szCs w:val="24"/>
          <w:bdr w:val="none" w:sz="0" w:space="0" w:color="auto" w:frame="1"/>
        </w:rPr>
        <w:t xml:space="preserve">olicymakers, and </w:t>
      </w:r>
      <w:r w:rsidR="002051DB">
        <w:rPr>
          <w:rFonts w:asciiTheme="minorHAnsi" w:eastAsia="Calibri" w:hAnsiTheme="minorHAnsi" w:cs="Arial"/>
          <w:color w:val="000000"/>
          <w:sz w:val="24"/>
          <w:szCs w:val="24"/>
          <w:bdr w:val="none" w:sz="0" w:space="0" w:color="auto" w:frame="1"/>
        </w:rPr>
        <w:t>I</w:t>
      </w:r>
      <w:r w:rsidRPr="00C140EA">
        <w:rPr>
          <w:rFonts w:asciiTheme="minorHAnsi" w:eastAsia="Calibri" w:hAnsiTheme="minorHAnsi" w:cs="Arial"/>
          <w:color w:val="000000"/>
          <w:sz w:val="24"/>
          <w:szCs w:val="24"/>
          <w:bdr w:val="none" w:sz="0" w:space="0" w:color="auto" w:frame="1"/>
        </w:rPr>
        <w:t xml:space="preserve">nternational delegates </w:t>
      </w:r>
      <w:r w:rsidR="002051DB">
        <w:rPr>
          <w:rFonts w:asciiTheme="minorHAnsi" w:eastAsia="Calibri" w:hAnsiTheme="minorHAnsi" w:cs="Arial"/>
          <w:color w:val="000000"/>
          <w:sz w:val="24"/>
          <w:szCs w:val="24"/>
          <w:bdr w:val="none" w:sz="0" w:space="0" w:color="auto" w:frame="1"/>
        </w:rPr>
        <w:t xml:space="preserve">from over 16 countries </w:t>
      </w:r>
      <w:r w:rsidR="00EE6505">
        <w:rPr>
          <w:rFonts w:asciiTheme="minorHAnsi" w:eastAsia="Calibri" w:hAnsiTheme="minorHAnsi" w:cs="Arial"/>
          <w:color w:val="000000"/>
          <w:sz w:val="24"/>
          <w:szCs w:val="24"/>
          <w:bdr w:val="none" w:sz="0" w:space="0" w:color="auto" w:frame="1"/>
        </w:rPr>
        <w:t>including those from</w:t>
      </w:r>
      <w:r w:rsidR="002051DB">
        <w:rPr>
          <w:rFonts w:asciiTheme="minorHAnsi" w:eastAsia="Calibri" w:hAnsiTheme="minorHAnsi" w:cs="Arial"/>
          <w:color w:val="000000"/>
          <w:sz w:val="24"/>
          <w:szCs w:val="24"/>
          <w:bdr w:val="none" w:sz="0" w:space="0" w:color="auto" w:frame="1"/>
        </w:rPr>
        <w:t xml:space="preserve"> </w:t>
      </w:r>
      <w:r w:rsidR="004C6DC1">
        <w:rPr>
          <w:rFonts w:asciiTheme="minorHAnsi" w:eastAsia="Calibri" w:hAnsiTheme="minorHAnsi" w:cs="Arial"/>
          <w:color w:val="000000"/>
          <w:sz w:val="24"/>
          <w:szCs w:val="24"/>
          <w:bdr w:val="none" w:sz="0" w:space="0" w:color="auto" w:frame="1"/>
        </w:rPr>
        <w:t xml:space="preserve">Japan, </w:t>
      </w:r>
      <w:r w:rsidR="002051DB" w:rsidRPr="002051DB">
        <w:rPr>
          <w:rFonts w:asciiTheme="minorHAnsi" w:eastAsia="Calibri" w:hAnsiTheme="minorHAnsi" w:cs="Arial"/>
          <w:sz w:val="24"/>
          <w:szCs w:val="24"/>
          <w:bdr w:val="none" w:sz="0" w:space="0" w:color="auto" w:frame="1"/>
        </w:rPr>
        <w:t>Germany, Korea, Taiwan, Egypt, Lebanon, the United Kingdom, and others.</w:t>
      </w:r>
      <w:r w:rsidRPr="00C140EA">
        <w:rPr>
          <w:rFonts w:asciiTheme="minorHAnsi" w:eastAsia="Calibri" w:hAnsiTheme="minorHAnsi" w:cs="Arial"/>
          <w:color w:val="000000"/>
          <w:sz w:val="24"/>
          <w:szCs w:val="24"/>
          <w:bdr w:val="none" w:sz="0" w:space="0" w:color="auto" w:frame="1"/>
        </w:rPr>
        <w:t xml:space="preserve"> </w:t>
      </w:r>
      <w:r w:rsidR="002051DB">
        <w:rPr>
          <w:rFonts w:asciiTheme="minorHAnsi" w:eastAsia="Calibri" w:hAnsiTheme="minorHAnsi" w:cs="Arial"/>
          <w:color w:val="000000"/>
          <w:sz w:val="24"/>
          <w:szCs w:val="24"/>
          <w:bdr w:val="none" w:sz="0" w:space="0" w:color="auto" w:frame="1"/>
        </w:rPr>
        <w:t xml:space="preserve">Enriching </w:t>
      </w:r>
      <w:r w:rsidRPr="00C140EA">
        <w:rPr>
          <w:rFonts w:asciiTheme="minorHAnsi" w:eastAsia="Calibri" w:hAnsiTheme="minorHAnsi" w:cs="Arial"/>
          <w:color w:val="000000"/>
          <w:sz w:val="24"/>
          <w:szCs w:val="24"/>
          <w:bdr w:val="none" w:sz="0" w:space="0" w:color="auto" w:frame="1"/>
        </w:rPr>
        <w:t xml:space="preserve">discussions and </w:t>
      </w:r>
      <w:r w:rsidR="00EE6505">
        <w:rPr>
          <w:rFonts w:asciiTheme="minorHAnsi" w:eastAsia="Calibri" w:hAnsiTheme="minorHAnsi" w:cs="Arial"/>
          <w:color w:val="000000"/>
          <w:sz w:val="24"/>
          <w:szCs w:val="24"/>
          <w:bdr w:val="none" w:sz="0" w:space="0" w:color="auto" w:frame="1"/>
        </w:rPr>
        <w:t>B-2-B meetings</w:t>
      </w:r>
      <w:r w:rsidRPr="00C140EA">
        <w:rPr>
          <w:rFonts w:asciiTheme="minorHAnsi" w:eastAsia="Calibri" w:hAnsiTheme="minorHAnsi" w:cs="Arial"/>
          <w:color w:val="000000"/>
          <w:sz w:val="24"/>
          <w:szCs w:val="24"/>
          <w:bdr w:val="none" w:sz="0" w:space="0" w:color="auto" w:frame="1"/>
        </w:rPr>
        <w:t xml:space="preserve"> facilitated valuable insights into the future of electric mobility</w:t>
      </w:r>
      <w:r w:rsidR="00EE6505">
        <w:rPr>
          <w:rFonts w:asciiTheme="minorHAnsi" w:eastAsia="Calibri" w:hAnsiTheme="minorHAnsi" w:cs="Arial"/>
          <w:color w:val="000000"/>
          <w:sz w:val="24"/>
          <w:szCs w:val="24"/>
          <w:bdr w:val="none" w:sz="0" w:space="0" w:color="auto" w:frame="1"/>
        </w:rPr>
        <w:t xml:space="preserve"> and on sourcing from India.</w:t>
      </w:r>
    </w:p>
    <w:p w14:paraId="73A32ED3" w14:textId="77777777" w:rsidR="002E49E1" w:rsidRPr="00790934" w:rsidRDefault="002E49E1" w:rsidP="003E4B84">
      <w:pPr>
        <w:widowControl w:val="0"/>
        <w:autoSpaceDE w:val="0"/>
        <w:autoSpaceDN w:val="0"/>
        <w:adjustRightInd w:val="0"/>
        <w:jc w:val="both"/>
        <w:rPr>
          <w:rFonts w:asciiTheme="minorHAnsi" w:hAnsiTheme="minorHAnsi" w:cs="Arial"/>
          <w:sz w:val="24"/>
          <w:szCs w:val="24"/>
        </w:rPr>
      </w:pPr>
    </w:p>
    <w:p w14:paraId="42F8AA40" w14:textId="50F9461B" w:rsidR="002E49E1" w:rsidRPr="00790934" w:rsidRDefault="002E49E1" w:rsidP="002E49E1">
      <w:pPr>
        <w:widowControl w:val="0"/>
        <w:autoSpaceDE w:val="0"/>
        <w:autoSpaceDN w:val="0"/>
        <w:adjustRightInd w:val="0"/>
        <w:jc w:val="both"/>
        <w:rPr>
          <w:rFonts w:asciiTheme="minorHAnsi" w:hAnsiTheme="minorHAnsi" w:cs="Arial"/>
          <w:sz w:val="24"/>
          <w:szCs w:val="24"/>
        </w:rPr>
      </w:pPr>
      <w:r w:rsidRPr="00790934">
        <w:rPr>
          <w:rFonts w:asciiTheme="minorHAnsi" w:hAnsiTheme="minorHAnsi" w:cs="Arial"/>
          <w:sz w:val="24"/>
          <w:szCs w:val="24"/>
        </w:rPr>
        <w:t xml:space="preserve">"The </w:t>
      </w:r>
      <w:r w:rsidR="004C6DC1">
        <w:rPr>
          <w:rFonts w:asciiTheme="minorHAnsi" w:hAnsiTheme="minorHAnsi" w:cs="Arial"/>
          <w:sz w:val="24"/>
          <w:szCs w:val="24"/>
        </w:rPr>
        <w:t>Global Summit &amp;</w:t>
      </w:r>
      <w:r w:rsidRPr="00790934">
        <w:rPr>
          <w:rFonts w:asciiTheme="minorHAnsi" w:hAnsiTheme="minorHAnsi" w:cs="Arial"/>
          <w:sz w:val="24"/>
          <w:szCs w:val="24"/>
        </w:rPr>
        <w:t xml:space="preserve"> Expo's success underscores electric vehicles' transformative potential</w:t>
      </w:r>
      <w:r w:rsidR="00EE6505">
        <w:rPr>
          <w:rFonts w:asciiTheme="minorHAnsi" w:hAnsiTheme="minorHAnsi" w:cs="Arial"/>
          <w:sz w:val="24"/>
          <w:szCs w:val="24"/>
        </w:rPr>
        <w:t xml:space="preserve"> and manufacturing opportunities in India</w:t>
      </w:r>
      <w:r w:rsidRPr="00790934">
        <w:rPr>
          <w:rFonts w:asciiTheme="minorHAnsi" w:hAnsiTheme="minorHAnsi" w:cs="Arial"/>
          <w:sz w:val="24"/>
          <w:szCs w:val="24"/>
        </w:rPr>
        <w:t xml:space="preserve">," stated </w:t>
      </w:r>
      <w:r w:rsidRPr="00790934">
        <w:rPr>
          <w:rFonts w:asciiTheme="minorHAnsi" w:hAnsiTheme="minorHAnsi" w:cs="Arial"/>
          <w:b/>
          <w:bCs/>
          <w:sz w:val="24"/>
          <w:szCs w:val="24"/>
        </w:rPr>
        <w:t>Shradha Suri Marwah, President</w:t>
      </w:r>
      <w:r w:rsidR="005B3C57" w:rsidRPr="00790934">
        <w:rPr>
          <w:rFonts w:asciiTheme="minorHAnsi" w:hAnsiTheme="minorHAnsi" w:cs="Arial"/>
          <w:b/>
          <w:bCs/>
          <w:sz w:val="24"/>
          <w:szCs w:val="24"/>
        </w:rPr>
        <w:t xml:space="preserve">, </w:t>
      </w:r>
      <w:r w:rsidRPr="00790934">
        <w:rPr>
          <w:rFonts w:asciiTheme="minorHAnsi" w:hAnsiTheme="minorHAnsi" w:cs="Arial"/>
          <w:b/>
          <w:bCs/>
          <w:sz w:val="24"/>
          <w:szCs w:val="24"/>
        </w:rPr>
        <w:t xml:space="preserve">ACMA </w:t>
      </w:r>
      <w:r w:rsidR="004C6DC1">
        <w:rPr>
          <w:rFonts w:asciiTheme="minorHAnsi" w:hAnsiTheme="minorHAnsi" w:cs="Arial"/>
          <w:b/>
          <w:bCs/>
          <w:sz w:val="24"/>
          <w:szCs w:val="24"/>
        </w:rPr>
        <w:t>&amp;</w:t>
      </w:r>
      <w:r w:rsidRPr="00790934">
        <w:rPr>
          <w:rFonts w:asciiTheme="minorHAnsi" w:hAnsiTheme="minorHAnsi" w:cs="Arial"/>
          <w:b/>
          <w:bCs/>
          <w:sz w:val="24"/>
          <w:szCs w:val="24"/>
        </w:rPr>
        <w:t xml:space="preserve"> M</w:t>
      </w:r>
      <w:r w:rsidR="008E4366" w:rsidRPr="00790934">
        <w:rPr>
          <w:rFonts w:asciiTheme="minorHAnsi" w:hAnsiTheme="minorHAnsi" w:cs="Arial"/>
          <w:b/>
          <w:bCs/>
          <w:sz w:val="24"/>
          <w:szCs w:val="24"/>
        </w:rPr>
        <w:t>anaging Director</w:t>
      </w:r>
      <w:r w:rsidR="005B3C57" w:rsidRPr="00790934">
        <w:rPr>
          <w:rFonts w:asciiTheme="minorHAnsi" w:hAnsiTheme="minorHAnsi" w:cs="Arial"/>
          <w:b/>
          <w:bCs/>
          <w:sz w:val="24"/>
          <w:szCs w:val="24"/>
        </w:rPr>
        <w:t xml:space="preserve">, </w:t>
      </w:r>
      <w:r w:rsidRPr="00790934">
        <w:rPr>
          <w:rFonts w:asciiTheme="minorHAnsi" w:hAnsiTheme="minorHAnsi" w:cs="Arial"/>
          <w:b/>
          <w:bCs/>
          <w:sz w:val="24"/>
          <w:szCs w:val="24"/>
        </w:rPr>
        <w:t>Subros Ltd.</w:t>
      </w:r>
      <w:r w:rsidRPr="00790934">
        <w:rPr>
          <w:rFonts w:asciiTheme="minorHAnsi" w:hAnsiTheme="minorHAnsi" w:cs="Arial"/>
          <w:sz w:val="24"/>
          <w:szCs w:val="24"/>
        </w:rPr>
        <w:t xml:space="preserve"> “Backed by robust macroeconomic fundamentals and supportive government policies, India's automotive industry thrives, with the auto components sector investing around USD 3.5 to 4 billion in manufacturing and R&amp;D over the past five years. Expectations of further investments reaching USD 6.5</w:t>
      </w:r>
      <w:r w:rsidR="002051DB">
        <w:rPr>
          <w:rFonts w:asciiTheme="minorHAnsi" w:hAnsiTheme="minorHAnsi" w:cs="Arial"/>
          <w:sz w:val="24"/>
          <w:szCs w:val="24"/>
        </w:rPr>
        <w:t xml:space="preserve"> </w:t>
      </w:r>
      <w:r w:rsidRPr="00790934">
        <w:rPr>
          <w:rFonts w:asciiTheme="minorHAnsi" w:hAnsiTheme="minorHAnsi" w:cs="Arial"/>
          <w:sz w:val="24"/>
          <w:szCs w:val="24"/>
        </w:rPr>
        <w:t>-</w:t>
      </w:r>
      <w:r w:rsidR="002051DB">
        <w:rPr>
          <w:rFonts w:asciiTheme="minorHAnsi" w:hAnsiTheme="minorHAnsi" w:cs="Arial"/>
          <w:sz w:val="24"/>
          <w:szCs w:val="24"/>
        </w:rPr>
        <w:t xml:space="preserve"> </w:t>
      </w:r>
      <w:r w:rsidRPr="00790934">
        <w:rPr>
          <w:rFonts w:asciiTheme="minorHAnsi" w:hAnsiTheme="minorHAnsi" w:cs="Arial"/>
          <w:sz w:val="24"/>
          <w:szCs w:val="24"/>
        </w:rPr>
        <w:t xml:space="preserve">7 billion </w:t>
      </w:r>
      <w:r w:rsidR="004C6DC1">
        <w:rPr>
          <w:rFonts w:asciiTheme="minorHAnsi" w:hAnsiTheme="minorHAnsi" w:cs="Arial"/>
          <w:sz w:val="24"/>
          <w:szCs w:val="24"/>
        </w:rPr>
        <w:t xml:space="preserve">in next five years </w:t>
      </w:r>
      <w:r w:rsidRPr="00790934">
        <w:rPr>
          <w:rFonts w:asciiTheme="minorHAnsi" w:hAnsiTheme="minorHAnsi" w:cs="Arial"/>
          <w:sz w:val="24"/>
          <w:szCs w:val="24"/>
        </w:rPr>
        <w:t xml:space="preserve">in new-age technologies </w:t>
      </w:r>
      <w:r w:rsidR="00EE6505">
        <w:rPr>
          <w:rFonts w:asciiTheme="minorHAnsi" w:hAnsiTheme="minorHAnsi" w:cs="Arial"/>
          <w:sz w:val="24"/>
          <w:szCs w:val="24"/>
        </w:rPr>
        <w:t>including</w:t>
      </w:r>
      <w:r w:rsidRPr="00790934">
        <w:rPr>
          <w:rFonts w:asciiTheme="minorHAnsi" w:hAnsiTheme="minorHAnsi" w:cs="Arial"/>
          <w:sz w:val="24"/>
          <w:szCs w:val="24"/>
        </w:rPr>
        <w:t xml:space="preserve"> electronics and EV</w:t>
      </w:r>
      <w:r w:rsidR="00EE6505">
        <w:rPr>
          <w:rFonts w:asciiTheme="minorHAnsi" w:hAnsiTheme="minorHAnsi" w:cs="Arial"/>
          <w:sz w:val="24"/>
          <w:szCs w:val="24"/>
        </w:rPr>
        <w:t xml:space="preserve"> components,</w:t>
      </w:r>
      <w:r w:rsidRPr="00790934">
        <w:rPr>
          <w:rFonts w:asciiTheme="minorHAnsi" w:hAnsiTheme="minorHAnsi" w:cs="Arial"/>
          <w:sz w:val="24"/>
          <w:szCs w:val="24"/>
        </w:rPr>
        <w:t xml:space="preserve"> signal continued growth</w:t>
      </w:r>
      <w:r w:rsidR="004C6DC1">
        <w:rPr>
          <w:rFonts w:asciiTheme="minorHAnsi" w:hAnsiTheme="minorHAnsi" w:cs="Arial"/>
          <w:sz w:val="24"/>
          <w:szCs w:val="24"/>
        </w:rPr>
        <w:t xml:space="preserve"> and development</w:t>
      </w:r>
      <w:r w:rsidRPr="00790934">
        <w:rPr>
          <w:rFonts w:asciiTheme="minorHAnsi" w:hAnsiTheme="minorHAnsi" w:cs="Arial"/>
          <w:sz w:val="24"/>
          <w:szCs w:val="24"/>
        </w:rPr>
        <w:t xml:space="preserve">. With healthy sales and a record turnover of USD 70 billion in FY23, the </w:t>
      </w:r>
      <w:r w:rsidR="00EE6505">
        <w:rPr>
          <w:rFonts w:asciiTheme="minorHAnsi" w:hAnsiTheme="minorHAnsi" w:cs="Arial"/>
          <w:sz w:val="24"/>
          <w:szCs w:val="24"/>
        </w:rPr>
        <w:t xml:space="preserve">auto components </w:t>
      </w:r>
      <w:r w:rsidRPr="00790934">
        <w:rPr>
          <w:rFonts w:asciiTheme="minorHAnsi" w:hAnsiTheme="minorHAnsi" w:cs="Arial"/>
          <w:sz w:val="24"/>
          <w:szCs w:val="24"/>
        </w:rPr>
        <w:t xml:space="preserve">industry </w:t>
      </w:r>
      <w:r w:rsidR="00EE6505">
        <w:rPr>
          <w:rFonts w:asciiTheme="minorHAnsi" w:hAnsiTheme="minorHAnsi" w:cs="Arial"/>
          <w:sz w:val="24"/>
          <w:szCs w:val="24"/>
        </w:rPr>
        <w:t xml:space="preserve">continues to </w:t>
      </w:r>
      <w:r w:rsidRPr="00790934">
        <w:rPr>
          <w:rFonts w:asciiTheme="minorHAnsi" w:hAnsiTheme="minorHAnsi" w:cs="Arial"/>
          <w:sz w:val="24"/>
          <w:szCs w:val="24"/>
        </w:rPr>
        <w:t xml:space="preserve">displays </w:t>
      </w:r>
      <w:r w:rsidR="007C7F5B" w:rsidRPr="00790934">
        <w:rPr>
          <w:rFonts w:asciiTheme="minorHAnsi" w:hAnsiTheme="minorHAnsi" w:cs="Arial"/>
          <w:sz w:val="24"/>
          <w:szCs w:val="24"/>
        </w:rPr>
        <w:t>robust performance.</w:t>
      </w:r>
      <w:r w:rsidRPr="00790934">
        <w:rPr>
          <w:rFonts w:asciiTheme="minorHAnsi" w:hAnsiTheme="minorHAnsi" w:cs="Arial"/>
          <w:sz w:val="24"/>
          <w:szCs w:val="24"/>
        </w:rPr>
        <w:t xml:space="preserve"> As EV adoption accelerates, the component sector's supply to EV OEMs </w:t>
      </w:r>
      <w:r w:rsidR="005E56DB" w:rsidRPr="00790934">
        <w:rPr>
          <w:rFonts w:asciiTheme="minorHAnsi" w:hAnsiTheme="minorHAnsi" w:cs="Arial"/>
          <w:sz w:val="24"/>
          <w:szCs w:val="24"/>
        </w:rPr>
        <w:t xml:space="preserve">is </w:t>
      </w:r>
      <w:r w:rsidR="00EE6505">
        <w:rPr>
          <w:rFonts w:asciiTheme="minorHAnsi" w:hAnsiTheme="minorHAnsi" w:cs="Arial"/>
          <w:sz w:val="24"/>
          <w:szCs w:val="24"/>
        </w:rPr>
        <w:t>also expect to significantly scale-up overtime.”</w:t>
      </w:r>
    </w:p>
    <w:p w14:paraId="58A82BD2" w14:textId="77777777" w:rsidR="002E49E1" w:rsidRPr="00790934" w:rsidRDefault="002E49E1" w:rsidP="002E49E1">
      <w:pPr>
        <w:widowControl w:val="0"/>
        <w:autoSpaceDE w:val="0"/>
        <w:autoSpaceDN w:val="0"/>
        <w:adjustRightInd w:val="0"/>
        <w:jc w:val="both"/>
        <w:rPr>
          <w:rFonts w:asciiTheme="minorHAnsi" w:hAnsiTheme="minorHAnsi" w:cs="Arial"/>
          <w:sz w:val="24"/>
          <w:szCs w:val="24"/>
        </w:rPr>
      </w:pPr>
    </w:p>
    <w:p w14:paraId="360143A6" w14:textId="286315E1" w:rsidR="002E49E1" w:rsidRPr="00790934" w:rsidRDefault="002E49E1" w:rsidP="002E49E1">
      <w:pPr>
        <w:rPr>
          <w:rFonts w:asciiTheme="minorHAnsi" w:hAnsiTheme="minorHAnsi" w:cs="Arial"/>
          <w:sz w:val="24"/>
          <w:szCs w:val="24"/>
        </w:rPr>
      </w:pPr>
      <w:r w:rsidRPr="00790934">
        <w:rPr>
          <w:rFonts w:asciiTheme="minorHAnsi" w:hAnsiTheme="minorHAnsi" w:cs="Arial"/>
          <w:b/>
          <w:bCs/>
          <w:sz w:val="24"/>
          <w:szCs w:val="24"/>
        </w:rPr>
        <w:t>Vinnie Mehta, Director General</w:t>
      </w:r>
      <w:r w:rsidR="00327026" w:rsidRPr="00790934">
        <w:rPr>
          <w:rFonts w:asciiTheme="minorHAnsi" w:hAnsiTheme="minorHAnsi" w:cs="Arial"/>
          <w:b/>
          <w:bCs/>
          <w:sz w:val="24"/>
          <w:szCs w:val="24"/>
        </w:rPr>
        <w:t xml:space="preserve">, </w:t>
      </w:r>
      <w:r w:rsidRPr="00790934">
        <w:rPr>
          <w:rFonts w:asciiTheme="minorHAnsi" w:hAnsiTheme="minorHAnsi" w:cs="Arial"/>
          <w:b/>
          <w:bCs/>
          <w:sz w:val="24"/>
          <w:szCs w:val="24"/>
        </w:rPr>
        <w:t>ACMA</w:t>
      </w:r>
      <w:r w:rsidRPr="00790934">
        <w:rPr>
          <w:rFonts w:asciiTheme="minorHAnsi" w:hAnsiTheme="minorHAnsi" w:cs="Arial"/>
          <w:sz w:val="24"/>
          <w:szCs w:val="24"/>
        </w:rPr>
        <w:t>, emphasized ACMA’s role in driving industry growth</w:t>
      </w:r>
      <w:r w:rsidR="004C6DC1">
        <w:rPr>
          <w:rFonts w:asciiTheme="minorHAnsi" w:hAnsiTheme="minorHAnsi" w:cs="Arial"/>
          <w:sz w:val="24"/>
          <w:szCs w:val="24"/>
        </w:rPr>
        <w:t xml:space="preserve"> and development</w:t>
      </w:r>
      <w:r w:rsidRPr="00790934">
        <w:rPr>
          <w:rFonts w:asciiTheme="minorHAnsi" w:hAnsiTheme="minorHAnsi" w:cs="Arial"/>
          <w:sz w:val="24"/>
          <w:szCs w:val="24"/>
        </w:rPr>
        <w:t>, stating, “The EV market in India experiencing unprecedented growth, present</w:t>
      </w:r>
      <w:r w:rsidR="002051DB">
        <w:rPr>
          <w:rFonts w:asciiTheme="minorHAnsi" w:hAnsiTheme="minorHAnsi" w:cs="Arial"/>
          <w:sz w:val="24"/>
          <w:szCs w:val="24"/>
        </w:rPr>
        <w:t>s</w:t>
      </w:r>
      <w:r w:rsidRPr="00790934">
        <w:rPr>
          <w:rFonts w:asciiTheme="minorHAnsi" w:hAnsiTheme="minorHAnsi" w:cs="Arial"/>
          <w:sz w:val="24"/>
          <w:szCs w:val="24"/>
        </w:rPr>
        <w:t xml:space="preserve"> abundant opportunities for </w:t>
      </w:r>
      <w:r w:rsidR="00EE6505">
        <w:rPr>
          <w:rFonts w:asciiTheme="minorHAnsi" w:hAnsiTheme="minorHAnsi" w:cs="Arial"/>
          <w:sz w:val="24"/>
          <w:szCs w:val="24"/>
        </w:rPr>
        <w:t xml:space="preserve">local </w:t>
      </w:r>
      <w:r w:rsidRPr="00790934">
        <w:rPr>
          <w:rFonts w:asciiTheme="minorHAnsi" w:hAnsiTheme="minorHAnsi" w:cs="Arial"/>
          <w:sz w:val="24"/>
          <w:szCs w:val="24"/>
        </w:rPr>
        <w:t xml:space="preserve">manufacturers. ACMA stands at the forefront of this transformative journey, steadfast in </w:t>
      </w:r>
      <w:r w:rsidR="00EE6505">
        <w:rPr>
          <w:rFonts w:asciiTheme="minorHAnsi" w:hAnsiTheme="minorHAnsi" w:cs="Arial"/>
          <w:sz w:val="24"/>
          <w:szCs w:val="24"/>
        </w:rPr>
        <w:t>its</w:t>
      </w:r>
      <w:r w:rsidRPr="00790934">
        <w:rPr>
          <w:rFonts w:asciiTheme="minorHAnsi" w:hAnsiTheme="minorHAnsi" w:cs="Arial"/>
          <w:sz w:val="24"/>
          <w:szCs w:val="24"/>
        </w:rPr>
        <w:t xml:space="preserve"> commitment to nurturing innovation, enhancing competitiveness, and fostering a sustainable automotive future.”</w:t>
      </w:r>
    </w:p>
    <w:p w14:paraId="07D7034C" w14:textId="77777777" w:rsidR="002E49E1" w:rsidRPr="00790934" w:rsidRDefault="002E49E1" w:rsidP="002E49E1">
      <w:pPr>
        <w:widowControl w:val="0"/>
        <w:autoSpaceDE w:val="0"/>
        <w:autoSpaceDN w:val="0"/>
        <w:adjustRightInd w:val="0"/>
        <w:jc w:val="both"/>
        <w:rPr>
          <w:rFonts w:asciiTheme="minorHAnsi" w:hAnsiTheme="minorHAnsi" w:cs="Arial"/>
          <w:sz w:val="24"/>
          <w:szCs w:val="24"/>
        </w:rPr>
      </w:pPr>
    </w:p>
    <w:p w14:paraId="5ED5A3A8" w14:textId="7F4DF323" w:rsidR="00EE6505" w:rsidRDefault="00EE6505" w:rsidP="002E49E1">
      <w:pPr>
        <w:widowControl w:val="0"/>
        <w:autoSpaceDE w:val="0"/>
        <w:autoSpaceDN w:val="0"/>
        <w:adjustRightInd w:val="0"/>
        <w:jc w:val="both"/>
        <w:rPr>
          <w:rFonts w:asciiTheme="minorHAnsi" w:hAnsiTheme="minorHAnsi" w:cs="Arial"/>
          <w:sz w:val="24"/>
          <w:szCs w:val="24"/>
        </w:rPr>
      </w:pPr>
      <w:r>
        <w:rPr>
          <w:rFonts w:asciiTheme="minorHAnsi" w:hAnsiTheme="minorHAnsi" w:cs="Arial"/>
          <w:sz w:val="24"/>
          <w:szCs w:val="24"/>
        </w:rPr>
        <w:t xml:space="preserve">The </w:t>
      </w:r>
      <w:r w:rsidR="004C6DC1">
        <w:rPr>
          <w:rFonts w:asciiTheme="minorHAnsi" w:hAnsiTheme="minorHAnsi" w:cs="Arial"/>
          <w:sz w:val="24"/>
          <w:szCs w:val="24"/>
        </w:rPr>
        <w:t>event</w:t>
      </w:r>
      <w:r>
        <w:rPr>
          <w:rFonts w:asciiTheme="minorHAnsi" w:hAnsiTheme="minorHAnsi" w:cs="Arial"/>
          <w:sz w:val="24"/>
          <w:szCs w:val="24"/>
        </w:rPr>
        <w:t xml:space="preserve"> was inaugurated by Chief Guest </w:t>
      </w:r>
      <w:proofErr w:type="spellStart"/>
      <w:r>
        <w:rPr>
          <w:rFonts w:asciiTheme="minorHAnsi" w:hAnsiTheme="minorHAnsi" w:cs="Arial"/>
          <w:sz w:val="24"/>
          <w:szCs w:val="24"/>
        </w:rPr>
        <w:t>Dr.</w:t>
      </w:r>
      <w:proofErr w:type="spellEnd"/>
      <w:r>
        <w:rPr>
          <w:rFonts w:asciiTheme="minorHAnsi" w:hAnsiTheme="minorHAnsi" w:cs="Arial"/>
          <w:sz w:val="24"/>
          <w:szCs w:val="24"/>
        </w:rPr>
        <w:t xml:space="preserve"> Hanif </w:t>
      </w:r>
      <w:proofErr w:type="spellStart"/>
      <w:r>
        <w:rPr>
          <w:rFonts w:asciiTheme="minorHAnsi" w:hAnsiTheme="minorHAnsi" w:cs="Arial"/>
          <w:sz w:val="24"/>
          <w:szCs w:val="24"/>
        </w:rPr>
        <w:t>Quershi</w:t>
      </w:r>
      <w:proofErr w:type="spellEnd"/>
      <w:r>
        <w:rPr>
          <w:rFonts w:asciiTheme="minorHAnsi" w:hAnsiTheme="minorHAnsi" w:cs="Arial"/>
          <w:sz w:val="24"/>
          <w:szCs w:val="24"/>
        </w:rPr>
        <w:t xml:space="preserve">, Addl. Secretary, Ministry of Heavy Industries, Govt. of India, while the Guest of Honour, Mr Deepak </w:t>
      </w:r>
      <w:proofErr w:type="spellStart"/>
      <w:r>
        <w:rPr>
          <w:rFonts w:asciiTheme="minorHAnsi" w:hAnsiTheme="minorHAnsi" w:cs="Arial"/>
          <w:sz w:val="24"/>
          <w:szCs w:val="24"/>
        </w:rPr>
        <w:t>Thukral</w:t>
      </w:r>
      <w:proofErr w:type="spellEnd"/>
      <w:r>
        <w:rPr>
          <w:rFonts w:asciiTheme="minorHAnsi" w:hAnsiTheme="minorHAnsi" w:cs="Arial"/>
          <w:sz w:val="24"/>
          <w:szCs w:val="24"/>
        </w:rPr>
        <w:t>, EO – Supply Chain, Maruti Suzuki India gave an insight on the emerging automotive landscape</w:t>
      </w:r>
      <w:r w:rsidR="004C6DC1">
        <w:rPr>
          <w:rFonts w:asciiTheme="minorHAnsi" w:hAnsiTheme="minorHAnsi" w:cs="Arial"/>
          <w:sz w:val="24"/>
          <w:szCs w:val="24"/>
        </w:rPr>
        <w:t xml:space="preserve"> in the country</w:t>
      </w:r>
      <w:r>
        <w:rPr>
          <w:rFonts w:asciiTheme="minorHAnsi" w:hAnsiTheme="minorHAnsi" w:cs="Arial"/>
          <w:sz w:val="24"/>
          <w:szCs w:val="24"/>
        </w:rPr>
        <w:t xml:space="preserve">. Several notable auto components manufacturers including Sona </w:t>
      </w:r>
      <w:proofErr w:type="spellStart"/>
      <w:r>
        <w:rPr>
          <w:rFonts w:asciiTheme="minorHAnsi" w:hAnsiTheme="minorHAnsi" w:cs="Arial"/>
          <w:sz w:val="24"/>
          <w:szCs w:val="24"/>
        </w:rPr>
        <w:t>Comstar</w:t>
      </w:r>
      <w:proofErr w:type="spellEnd"/>
      <w:r>
        <w:rPr>
          <w:rFonts w:asciiTheme="minorHAnsi" w:hAnsiTheme="minorHAnsi" w:cs="Arial"/>
          <w:sz w:val="24"/>
          <w:szCs w:val="24"/>
        </w:rPr>
        <w:t xml:space="preserve">, Uno </w:t>
      </w:r>
      <w:proofErr w:type="spellStart"/>
      <w:r>
        <w:rPr>
          <w:rFonts w:asciiTheme="minorHAnsi" w:hAnsiTheme="minorHAnsi" w:cs="Arial"/>
          <w:sz w:val="24"/>
          <w:szCs w:val="24"/>
        </w:rPr>
        <w:t>Minda</w:t>
      </w:r>
      <w:proofErr w:type="spellEnd"/>
      <w:r>
        <w:rPr>
          <w:rFonts w:asciiTheme="minorHAnsi" w:hAnsiTheme="minorHAnsi" w:cs="Arial"/>
          <w:sz w:val="24"/>
          <w:szCs w:val="24"/>
        </w:rPr>
        <w:t xml:space="preserve">, JBM Group, Lucas TVS, </w:t>
      </w:r>
      <w:proofErr w:type="spellStart"/>
      <w:r>
        <w:rPr>
          <w:rFonts w:asciiTheme="minorHAnsi" w:hAnsiTheme="minorHAnsi" w:cs="Arial"/>
          <w:sz w:val="24"/>
          <w:szCs w:val="24"/>
        </w:rPr>
        <w:t>Minda</w:t>
      </w:r>
      <w:proofErr w:type="spellEnd"/>
      <w:r>
        <w:rPr>
          <w:rFonts w:asciiTheme="minorHAnsi" w:hAnsiTheme="minorHAnsi" w:cs="Arial"/>
          <w:sz w:val="24"/>
          <w:szCs w:val="24"/>
        </w:rPr>
        <w:t xml:space="preserve"> Corporation, NRB Bearings, </w:t>
      </w:r>
      <w:proofErr w:type="spellStart"/>
      <w:r>
        <w:rPr>
          <w:rFonts w:asciiTheme="minorHAnsi" w:hAnsiTheme="minorHAnsi" w:cs="Arial"/>
          <w:sz w:val="24"/>
          <w:szCs w:val="24"/>
        </w:rPr>
        <w:t>Rosmerta</w:t>
      </w:r>
      <w:proofErr w:type="spellEnd"/>
      <w:r>
        <w:rPr>
          <w:rFonts w:asciiTheme="minorHAnsi" w:hAnsiTheme="minorHAnsi" w:cs="Arial"/>
          <w:sz w:val="24"/>
          <w:szCs w:val="24"/>
        </w:rPr>
        <w:t xml:space="preserve"> Technologies, </w:t>
      </w:r>
      <w:proofErr w:type="spellStart"/>
      <w:r w:rsidR="004D3AF9">
        <w:rPr>
          <w:rFonts w:asciiTheme="minorHAnsi" w:hAnsiTheme="minorHAnsi" w:cs="Arial"/>
          <w:sz w:val="24"/>
          <w:szCs w:val="24"/>
        </w:rPr>
        <w:t>Sandhar</w:t>
      </w:r>
      <w:proofErr w:type="spellEnd"/>
      <w:r w:rsidR="004D3AF9">
        <w:rPr>
          <w:rFonts w:asciiTheme="minorHAnsi" w:hAnsiTheme="minorHAnsi" w:cs="Arial"/>
          <w:sz w:val="24"/>
          <w:szCs w:val="24"/>
        </w:rPr>
        <w:t xml:space="preserve"> Technologies, </w:t>
      </w:r>
      <w:r>
        <w:rPr>
          <w:rFonts w:asciiTheme="minorHAnsi" w:hAnsiTheme="minorHAnsi" w:cs="Arial"/>
          <w:sz w:val="24"/>
          <w:szCs w:val="24"/>
        </w:rPr>
        <w:t xml:space="preserve">Vikas Groups etc. participated in the expo. </w:t>
      </w:r>
    </w:p>
    <w:p w14:paraId="6E152AB5" w14:textId="77777777" w:rsidR="00EE6505" w:rsidRDefault="00EE6505" w:rsidP="002E49E1">
      <w:pPr>
        <w:widowControl w:val="0"/>
        <w:autoSpaceDE w:val="0"/>
        <w:autoSpaceDN w:val="0"/>
        <w:adjustRightInd w:val="0"/>
        <w:jc w:val="both"/>
        <w:rPr>
          <w:rFonts w:asciiTheme="minorHAnsi" w:hAnsiTheme="minorHAnsi" w:cs="Arial"/>
          <w:sz w:val="24"/>
          <w:szCs w:val="24"/>
        </w:rPr>
      </w:pPr>
    </w:p>
    <w:p w14:paraId="0CE6A225" w14:textId="61D7CBAD" w:rsidR="00B87B12" w:rsidRPr="004C6DC1" w:rsidRDefault="00B67935" w:rsidP="004C6DC1">
      <w:pPr>
        <w:widowControl w:val="0"/>
        <w:autoSpaceDE w:val="0"/>
        <w:autoSpaceDN w:val="0"/>
        <w:adjustRightInd w:val="0"/>
        <w:jc w:val="both"/>
        <w:rPr>
          <w:rFonts w:asciiTheme="minorHAnsi" w:hAnsiTheme="minorHAnsi" w:cs="Arial"/>
          <w:sz w:val="24"/>
          <w:szCs w:val="24"/>
        </w:rPr>
      </w:pPr>
      <w:r w:rsidRPr="00790934">
        <w:rPr>
          <w:rFonts w:asciiTheme="minorHAnsi" w:hAnsiTheme="minorHAnsi" w:cs="Arial"/>
          <w:sz w:val="24"/>
          <w:szCs w:val="24"/>
        </w:rPr>
        <w:t>The success of the EV Expo reaffirms ACMA's dedication to shaping a greener, more innovative automotive landscape. With focus on eco-friendly solutions, ACMA continues to lead the cha</w:t>
      </w:r>
      <w:r w:rsidR="004C6DC1">
        <w:rPr>
          <w:rFonts w:asciiTheme="minorHAnsi" w:hAnsiTheme="minorHAnsi" w:cs="Arial"/>
          <w:sz w:val="24"/>
          <w:szCs w:val="24"/>
        </w:rPr>
        <w:t>r</w:t>
      </w:r>
      <w:r w:rsidRPr="00790934">
        <w:rPr>
          <w:rFonts w:asciiTheme="minorHAnsi" w:hAnsiTheme="minorHAnsi" w:cs="Arial"/>
          <w:sz w:val="24"/>
          <w:szCs w:val="24"/>
        </w:rPr>
        <w:t>ge towards a cleaner, brighter future for mobility</w:t>
      </w:r>
      <w:r w:rsidR="004C6DC1">
        <w:rPr>
          <w:rFonts w:asciiTheme="minorHAnsi" w:hAnsiTheme="minorHAnsi" w:cs="Arial"/>
          <w:sz w:val="24"/>
          <w:szCs w:val="24"/>
        </w:rPr>
        <w:t xml:space="preserve"> in India.</w:t>
      </w:r>
    </w:p>
    <w:p w14:paraId="7C1F4D6B" w14:textId="2755D986" w:rsidR="002130F5" w:rsidRPr="00790934" w:rsidRDefault="004E46FD" w:rsidP="00B5107F">
      <w:pPr>
        <w:pStyle w:val="Heading3"/>
        <w:rPr>
          <w:rFonts w:asciiTheme="minorHAnsi" w:hAnsiTheme="minorHAnsi" w:cs="Arial"/>
          <w:i w:val="0"/>
          <w:sz w:val="24"/>
          <w:szCs w:val="24"/>
        </w:rPr>
      </w:pPr>
      <w:r w:rsidRPr="00790934">
        <w:rPr>
          <w:rFonts w:asciiTheme="minorHAnsi" w:hAnsiTheme="minorHAnsi" w:cs="Arial"/>
          <w:i w:val="0"/>
          <w:noProof/>
          <w:sz w:val="24"/>
          <w:szCs w:val="24"/>
          <w:lang w:eastAsia="en-IN"/>
        </w:rPr>
        <mc:AlternateContent>
          <mc:Choice Requires="wps">
            <w:drawing>
              <wp:anchor distT="4294967295" distB="4294967295" distL="114300" distR="114300" simplePos="0" relativeHeight="251660288" behindDoc="0" locked="0" layoutInCell="0" allowOverlap="1" wp14:anchorId="1058740C" wp14:editId="2C68AA6E">
                <wp:simplePos x="0" y="0"/>
                <wp:positionH relativeFrom="column">
                  <wp:posOffset>0</wp:posOffset>
                </wp:positionH>
                <wp:positionV relativeFrom="paragraph">
                  <wp:posOffset>182244</wp:posOffset>
                </wp:positionV>
                <wp:extent cx="5852160" cy="0"/>
                <wp:effectExtent l="0" t="0" r="342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AFA01" id="Straight Connector 2" o:spid="_x0000_s1026" style="position:absolute;z-index:25166028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14.35pt" to="460.8pt,14.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" o:allowincell="f"/>
            </w:pict>
          </mc:Fallback>
        </mc:AlternateContent>
      </w:r>
    </w:p>
    <w:p w14:paraId="00F3FA6D" w14:textId="77777777" w:rsidR="00B5107F" w:rsidRPr="00790934" w:rsidRDefault="00B5107F" w:rsidP="00B5107F"/>
    <w:p w14:paraId="6CC9467E" w14:textId="7D5A86A5" w:rsidR="00B5107F" w:rsidRPr="00790934" w:rsidRDefault="00B5107F" w:rsidP="007B09BB">
      <w:pPr>
        <w:spacing w:line="276" w:lineRule="auto"/>
        <w:jc w:val="both"/>
        <w:rPr>
          <w:rFonts w:asciiTheme="minorHAnsi" w:hAnsiTheme="minorHAnsi" w:cstheme="minorHAnsi"/>
          <w:b/>
          <w:bCs/>
          <w:sz w:val="24"/>
          <w:szCs w:val="24"/>
        </w:rPr>
      </w:pPr>
      <w:r w:rsidRPr="00790934">
        <w:rPr>
          <w:rFonts w:asciiTheme="minorHAnsi" w:hAnsiTheme="minorHAnsi" w:cstheme="minorHAnsi"/>
          <w:b/>
          <w:bCs/>
          <w:sz w:val="24"/>
          <w:szCs w:val="24"/>
        </w:rPr>
        <w:t xml:space="preserve">About ACMA: </w:t>
      </w:r>
      <w:r w:rsidRPr="00790934">
        <w:rPr>
          <w:rFonts w:asciiTheme="minorHAnsi" w:hAnsiTheme="minorHAnsi" w:cstheme="minorHAnsi"/>
          <w:sz w:val="24"/>
          <w:szCs w:val="24"/>
        </w:rPr>
        <w:t>The Automotive Component Manufacturers Association of India (ACMA) is the apex body representing the interest of the Indian Auto Component Industry. Its membership of over 850 manufacturers contributes more than 90% of the auto component industry’s turnover in the organized sector. ACMA is an ISO 9001:2015 Certified Association.</w:t>
      </w:r>
    </w:p>
    <w:p w14:paraId="125D7B74" w14:textId="77777777" w:rsidR="00B5107F" w:rsidRPr="00790934" w:rsidRDefault="00B5107F" w:rsidP="007B09BB">
      <w:pPr>
        <w:spacing w:line="276" w:lineRule="auto"/>
        <w:jc w:val="both"/>
        <w:rPr>
          <w:rFonts w:asciiTheme="minorHAnsi" w:hAnsiTheme="minorHAnsi" w:cstheme="minorHAnsi"/>
          <w:b/>
          <w:bCs/>
          <w:sz w:val="24"/>
          <w:szCs w:val="24"/>
        </w:rPr>
      </w:pPr>
    </w:p>
    <w:p w14:paraId="1AE4A582" w14:textId="77777777" w:rsidR="00634964" w:rsidRPr="00790934" w:rsidRDefault="00634964" w:rsidP="00634964">
      <w:pPr>
        <w:jc w:val="both"/>
        <w:rPr>
          <w:rFonts w:asciiTheme="minorHAnsi" w:hAnsiTheme="minorHAnsi" w:cstheme="minorHAnsi"/>
          <w:b/>
          <w:bCs/>
          <w:sz w:val="24"/>
          <w:szCs w:val="24"/>
        </w:rPr>
      </w:pPr>
      <w:r w:rsidRPr="00790934">
        <w:rPr>
          <w:rFonts w:asciiTheme="minorHAnsi" w:hAnsiTheme="minorHAnsi" w:cstheme="minorHAnsi"/>
          <w:b/>
          <w:bCs/>
          <w:sz w:val="24"/>
          <w:szCs w:val="24"/>
        </w:rPr>
        <w:t>For further details:</w:t>
      </w:r>
    </w:p>
    <w:tbl>
      <w:tblPr>
        <w:tblW w:w="9972" w:type="dxa"/>
        <w:tblCellMar>
          <w:left w:w="0" w:type="dxa"/>
          <w:right w:w="0" w:type="dxa"/>
        </w:tblCellMar>
        <w:tblLook w:val="04A0" w:firstRow="1" w:lastRow="0" w:firstColumn="1" w:lastColumn="0" w:noHBand="0" w:noVBand="1"/>
      </w:tblPr>
      <w:tblGrid>
        <w:gridCol w:w="3119"/>
        <w:gridCol w:w="6853"/>
      </w:tblGrid>
      <w:tr w:rsidR="00634964" w:rsidRPr="00790934" w14:paraId="701204F7" w14:textId="77777777" w:rsidTr="009E71BD">
        <w:trPr>
          <w:trHeight w:val="752"/>
        </w:trPr>
        <w:tc>
          <w:tcPr>
            <w:tcW w:w="3119" w:type="dxa"/>
            <w:tcBorders>
              <w:top w:val="nil"/>
              <w:left w:val="nil"/>
              <w:bottom w:val="nil"/>
              <w:right w:val="single" w:sz="8" w:space="0" w:color="auto"/>
            </w:tcBorders>
            <w:tcMar>
              <w:top w:w="0" w:type="dxa"/>
              <w:left w:w="108" w:type="dxa"/>
              <w:bottom w:w="0" w:type="dxa"/>
              <w:right w:w="108" w:type="dxa"/>
            </w:tcMar>
            <w:hideMark/>
          </w:tcPr>
          <w:p w14:paraId="50AE313C" w14:textId="77777777" w:rsidR="00634964" w:rsidRPr="00790934" w:rsidRDefault="00634964" w:rsidP="009E71BD">
            <w:pPr>
              <w:autoSpaceDE w:val="0"/>
              <w:autoSpaceDN w:val="0"/>
              <w:jc w:val="both"/>
              <w:rPr>
                <w:rFonts w:asciiTheme="minorHAnsi" w:eastAsia="Calibri" w:hAnsiTheme="minorHAnsi" w:cstheme="minorHAnsi"/>
                <w:b/>
                <w:bCs/>
                <w:color w:val="000000"/>
                <w:sz w:val="24"/>
                <w:szCs w:val="24"/>
              </w:rPr>
            </w:pPr>
            <w:r w:rsidRPr="00790934">
              <w:rPr>
                <w:rFonts w:asciiTheme="minorHAnsi" w:hAnsiTheme="minorHAnsi" w:cstheme="minorHAnsi"/>
                <w:b/>
                <w:bCs/>
                <w:sz w:val="24"/>
                <w:szCs w:val="24"/>
              </w:rPr>
              <w:t>ACMA</w:t>
            </w:r>
          </w:p>
          <w:p w14:paraId="45A3AFCD" w14:textId="77777777" w:rsidR="00634964" w:rsidRPr="00790934" w:rsidRDefault="00634964" w:rsidP="009E71BD">
            <w:pPr>
              <w:autoSpaceDE w:val="0"/>
              <w:autoSpaceDN w:val="0"/>
              <w:jc w:val="both"/>
              <w:rPr>
                <w:rFonts w:asciiTheme="minorHAnsi" w:hAnsiTheme="minorHAnsi" w:cstheme="minorHAnsi"/>
                <w:sz w:val="24"/>
                <w:szCs w:val="24"/>
              </w:rPr>
            </w:pPr>
            <w:r w:rsidRPr="00790934">
              <w:rPr>
                <w:rFonts w:asciiTheme="minorHAnsi" w:hAnsiTheme="minorHAnsi" w:cstheme="minorHAnsi"/>
                <w:sz w:val="24"/>
                <w:szCs w:val="24"/>
              </w:rPr>
              <w:t>Upender Singh / 9901259169</w:t>
            </w:r>
          </w:p>
          <w:p w14:paraId="339C1F9E" w14:textId="77777777" w:rsidR="00634964" w:rsidRPr="00790934" w:rsidRDefault="001C5DA3" w:rsidP="009E71BD">
            <w:pPr>
              <w:autoSpaceDE w:val="0"/>
              <w:autoSpaceDN w:val="0"/>
              <w:jc w:val="both"/>
              <w:rPr>
                <w:rFonts w:asciiTheme="minorHAnsi" w:eastAsia="Calibri" w:hAnsiTheme="minorHAnsi" w:cstheme="minorHAnsi"/>
                <w:color w:val="000000"/>
                <w:sz w:val="24"/>
                <w:szCs w:val="24"/>
              </w:rPr>
            </w:pPr>
            <w:hyperlink r:id="rId8" w:history="1">
              <w:r w:rsidR="00634964" w:rsidRPr="00790934">
                <w:rPr>
                  <w:rStyle w:val="Hyperlink"/>
                  <w:rFonts w:asciiTheme="minorHAnsi" w:hAnsiTheme="minorHAnsi" w:cstheme="minorHAnsi"/>
                  <w:sz w:val="24"/>
                  <w:szCs w:val="24"/>
                </w:rPr>
                <w:t>Upender.singh@acma.in</w:t>
              </w:r>
            </w:hyperlink>
            <w:r w:rsidR="00634964" w:rsidRPr="00790934">
              <w:rPr>
                <w:rFonts w:asciiTheme="minorHAnsi" w:hAnsiTheme="minorHAnsi" w:cstheme="minorHAnsi"/>
                <w:sz w:val="24"/>
                <w:szCs w:val="24"/>
              </w:rPr>
              <w:t xml:space="preserve"> </w:t>
            </w:r>
          </w:p>
        </w:tc>
        <w:tc>
          <w:tcPr>
            <w:tcW w:w="6853" w:type="dxa"/>
            <w:tcMar>
              <w:top w:w="0" w:type="dxa"/>
              <w:left w:w="108" w:type="dxa"/>
              <w:bottom w:w="0" w:type="dxa"/>
              <w:right w:w="108" w:type="dxa"/>
            </w:tcMar>
            <w:hideMark/>
          </w:tcPr>
          <w:p w14:paraId="0775C991" w14:textId="77777777" w:rsidR="00634964" w:rsidRPr="00790934" w:rsidRDefault="00634964" w:rsidP="009E71BD">
            <w:pPr>
              <w:jc w:val="both"/>
              <w:rPr>
                <w:rFonts w:asciiTheme="minorHAnsi" w:eastAsia="Calibri" w:hAnsiTheme="minorHAnsi" w:cstheme="minorHAnsi"/>
                <w:b/>
                <w:bCs/>
                <w:color w:val="000000"/>
                <w:sz w:val="24"/>
                <w:szCs w:val="24"/>
              </w:rPr>
            </w:pPr>
            <w:r w:rsidRPr="00790934">
              <w:rPr>
                <w:rFonts w:asciiTheme="minorHAnsi" w:hAnsiTheme="minorHAnsi" w:cstheme="minorHAnsi"/>
                <w:b/>
                <w:bCs/>
                <w:sz w:val="24"/>
                <w:szCs w:val="24"/>
              </w:rPr>
              <w:t>Archetype</w:t>
            </w:r>
          </w:p>
          <w:p w14:paraId="4CC278FF" w14:textId="04B662BF" w:rsidR="00634964" w:rsidRPr="00790934" w:rsidRDefault="00634964" w:rsidP="009E71BD">
            <w:pPr>
              <w:pStyle w:val="Default"/>
              <w:rPr>
                <w:rFonts w:asciiTheme="minorHAnsi" w:hAnsiTheme="minorHAnsi" w:cstheme="minorHAnsi"/>
                <w:color w:val="0462C1"/>
              </w:rPr>
            </w:pPr>
            <w:r w:rsidRPr="00790934">
              <w:rPr>
                <w:rFonts w:asciiTheme="minorHAnsi" w:hAnsiTheme="minorHAnsi" w:cstheme="minorHAnsi"/>
                <w:b/>
                <w:bCs/>
              </w:rPr>
              <w:t>Swetank Kumar</w:t>
            </w:r>
            <w:r w:rsidRPr="00790934">
              <w:rPr>
                <w:rFonts w:asciiTheme="minorHAnsi" w:hAnsiTheme="minorHAnsi" w:cstheme="minorHAnsi"/>
              </w:rPr>
              <w:t xml:space="preserve"> / 9818564004 / </w:t>
            </w:r>
            <w:hyperlink r:id="rId9" w:history="1">
              <w:r w:rsidR="00C35126" w:rsidRPr="00790934">
                <w:rPr>
                  <w:rStyle w:val="Hyperlink"/>
                  <w:rFonts w:asciiTheme="minorHAnsi" w:hAnsiTheme="minorHAnsi" w:cstheme="minorHAnsi"/>
                </w:rPr>
                <w:t>swetank.kumar@archetype.co</w:t>
              </w:r>
            </w:hyperlink>
            <w:r w:rsidRPr="00790934">
              <w:rPr>
                <w:rFonts w:asciiTheme="minorHAnsi" w:hAnsiTheme="minorHAnsi" w:cstheme="minorHAnsi"/>
                <w:color w:val="0462C1"/>
              </w:rPr>
              <w:t xml:space="preserve"> </w:t>
            </w:r>
          </w:p>
          <w:p w14:paraId="2B801DA4" w14:textId="4728485F" w:rsidR="00634964" w:rsidRPr="00790934" w:rsidRDefault="00634964" w:rsidP="009E71BD">
            <w:pPr>
              <w:pStyle w:val="MediumGrid21"/>
              <w:rPr>
                <w:rFonts w:asciiTheme="minorHAnsi" w:eastAsia="Calibri" w:hAnsiTheme="minorHAnsi" w:cstheme="minorHAnsi"/>
                <w:color w:val="000000"/>
                <w:sz w:val="24"/>
                <w:szCs w:val="24"/>
                <w:lang w:val="en-IN"/>
              </w:rPr>
            </w:pPr>
            <w:r w:rsidRPr="00790934">
              <w:rPr>
                <w:rFonts w:asciiTheme="minorHAnsi" w:hAnsiTheme="minorHAnsi" w:cstheme="minorHAnsi"/>
                <w:b/>
                <w:bCs/>
                <w:sz w:val="24"/>
                <w:szCs w:val="24"/>
                <w:lang w:val="en-IN"/>
              </w:rPr>
              <w:t>Prerna Rao</w:t>
            </w:r>
            <w:r w:rsidRPr="00790934">
              <w:rPr>
                <w:rFonts w:asciiTheme="minorHAnsi" w:hAnsiTheme="minorHAnsi" w:cstheme="minorHAnsi"/>
                <w:sz w:val="24"/>
                <w:szCs w:val="24"/>
                <w:lang w:val="en-IN"/>
              </w:rPr>
              <w:t xml:space="preserve"> / 9873879787 / </w:t>
            </w:r>
            <w:hyperlink r:id="rId10" w:history="1">
              <w:r w:rsidR="00C35126" w:rsidRPr="00790934">
                <w:rPr>
                  <w:rStyle w:val="Hyperlink"/>
                  <w:rFonts w:asciiTheme="minorHAnsi" w:hAnsiTheme="minorHAnsi" w:cstheme="minorHAnsi"/>
                  <w:sz w:val="24"/>
                  <w:szCs w:val="24"/>
                  <w:lang w:val="en-IN"/>
                </w:rPr>
                <w:t>prerna.rao@archetype.co</w:t>
              </w:r>
            </w:hyperlink>
            <w:r w:rsidRPr="00790934">
              <w:rPr>
                <w:rFonts w:asciiTheme="minorHAnsi" w:eastAsia="Calibri" w:hAnsiTheme="minorHAnsi" w:cstheme="minorHAnsi"/>
                <w:color w:val="000000"/>
                <w:sz w:val="24"/>
                <w:szCs w:val="24"/>
                <w:lang w:val="en-IN"/>
              </w:rPr>
              <w:t xml:space="preserve"> </w:t>
            </w:r>
          </w:p>
          <w:p w14:paraId="5BA8A6C0" w14:textId="650C2C29" w:rsidR="00B5107F" w:rsidRPr="00790934" w:rsidRDefault="00B5107F" w:rsidP="009E71BD">
            <w:pPr>
              <w:pStyle w:val="MediumGrid21"/>
              <w:rPr>
                <w:rFonts w:asciiTheme="minorHAnsi" w:eastAsia="Calibri" w:hAnsiTheme="minorHAnsi" w:cstheme="minorHAnsi"/>
                <w:color w:val="000000"/>
                <w:sz w:val="24"/>
                <w:szCs w:val="24"/>
                <w:lang w:val="en-IN"/>
              </w:rPr>
            </w:pPr>
            <w:r w:rsidRPr="00790934">
              <w:rPr>
                <w:rFonts w:asciiTheme="minorHAnsi" w:eastAsia="Calibri" w:hAnsiTheme="minorHAnsi" w:cstheme="minorHAnsi"/>
                <w:b/>
                <w:bCs/>
                <w:color w:val="000000"/>
                <w:sz w:val="24"/>
                <w:szCs w:val="24"/>
                <w:lang w:val="en-IN"/>
              </w:rPr>
              <w:t>Bhumika Kohli</w:t>
            </w:r>
            <w:r w:rsidRPr="00790934">
              <w:rPr>
                <w:rFonts w:asciiTheme="minorHAnsi" w:eastAsia="Calibri" w:hAnsiTheme="minorHAnsi" w:cstheme="minorHAnsi"/>
                <w:color w:val="000000"/>
                <w:sz w:val="24"/>
                <w:szCs w:val="24"/>
                <w:lang w:val="en-IN"/>
              </w:rPr>
              <w:t xml:space="preserve"> / 8826670594 / </w:t>
            </w:r>
            <w:hyperlink r:id="rId11" w:history="1">
              <w:r w:rsidRPr="00790934">
                <w:rPr>
                  <w:rStyle w:val="Hyperlink"/>
                  <w:rFonts w:asciiTheme="minorHAnsi" w:eastAsia="Calibri" w:hAnsiTheme="minorHAnsi" w:cstheme="minorHAnsi"/>
                  <w:sz w:val="24"/>
                  <w:szCs w:val="24"/>
                  <w:lang w:val="en-IN"/>
                </w:rPr>
                <w:t>bhumika.kohli@archetype.co</w:t>
              </w:r>
            </w:hyperlink>
            <w:r w:rsidRPr="00790934">
              <w:rPr>
                <w:rFonts w:asciiTheme="minorHAnsi" w:eastAsia="Calibri" w:hAnsiTheme="minorHAnsi" w:cstheme="minorHAnsi"/>
                <w:color w:val="000000"/>
                <w:sz w:val="24"/>
                <w:szCs w:val="24"/>
                <w:lang w:val="en-IN"/>
              </w:rPr>
              <w:t xml:space="preserve"> </w:t>
            </w:r>
            <w:r w:rsidRPr="00790934">
              <w:rPr>
                <w:rFonts w:asciiTheme="minorHAnsi" w:eastAsia="Calibri" w:hAnsiTheme="minorHAnsi" w:cstheme="minorHAnsi"/>
                <w:b/>
                <w:bCs/>
                <w:color w:val="000000"/>
                <w:sz w:val="24"/>
                <w:szCs w:val="24"/>
                <w:lang w:val="en-IN"/>
              </w:rPr>
              <w:t>Dewanshu Jain</w:t>
            </w:r>
            <w:r w:rsidRPr="00790934">
              <w:rPr>
                <w:rFonts w:asciiTheme="minorHAnsi" w:eastAsia="Calibri" w:hAnsiTheme="minorHAnsi" w:cstheme="minorHAnsi"/>
                <w:color w:val="000000"/>
                <w:sz w:val="24"/>
                <w:szCs w:val="24"/>
                <w:lang w:val="en-IN"/>
              </w:rPr>
              <w:t xml:space="preserve"> / 9599971379 / </w:t>
            </w:r>
            <w:hyperlink r:id="rId12" w:history="1">
              <w:r w:rsidRPr="00790934">
                <w:rPr>
                  <w:rStyle w:val="Hyperlink"/>
                  <w:rFonts w:asciiTheme="minorHAnsi" w:eastAsia="Calibri" w:hAnsiTheme="minorHAnsi" w:cstheme="minorHAnsi"/>
                  <w:sz w:val="24"/>
                  <w:szCs w:val="24"/>
                  <w:lang w:val="en-IN"/>
                </w:rPr>
                <w:t>dewanshu.jain@archetype.co</w:t>
              </w:r>
            </w:hyperlink>
            <w:r w:rsidRPr="00790934">
              <w:rPr>
                <w:rFonts w:asciiTheme="minorHAnsi" w:eastAsia="Calibri" w:hAnsiTheme="minorHAnsi" w:cstheme="minorHAnsi"/>
                <w:color w:val="000000"/>
                <w:sz w:val="24"/>
                <w:szCs w:val="24"/>
                <w:lang w:val="en-IN"/>
              </w:rPr>
              <w:t xml:space="preserve"> </w:t>
            </w:r>
          </w:p>
        </w:tc>
      </w:tr>
    </w:tbl>
    <w:p w14:paraId="613F2A93" w14:textId="77777777" w:rsidR="00803D1D" w:rsidRPr="004048D3" w:rsidRDefault="00803D1D" w:rsidP="002130F5">
      <w:pPr>
        <w:jc w:val="both"/>
        <w:rPr>
          <w:rFonts w:asciiTheme="minorHAnsi" w:hAnsiTheme="minorHAnsi" w:cs="Arial"/>
          <w:sz w:val="22"/>
          <w:szCs w:val="22"/>
          <w:lang w:val="en-GB"/>
        </w:rPr>
      </w:pPr>
    </w:p>
    <w:sectPr w:rsidR="00803D1D" w:rsidRPr="004048D3" w:rsidSect="00A1260A">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BE545" w14:textId="77777777" w:rsidR="001C5DA3" w:rsidRPr="00790934" w:rsidRDefault="001C5DA3" w:rsidP="00E275E2">
      <w:r w:rsidRPr="00790934">
        <w:separator/>
      </w:r>
    </w:p>
  </w:endnote>
  <w:endnote w:type="continuationSeparator" w:id="0">
    <w:p w14:paraId="1F8992B2" w14:textId="77777777" w:rsidR="001C5DA3" w:rsidRPr="00790934" w:rsidRDefault="001C5DA3" w:rsidP="00E275E2">
      <w:r w:rsidRPr="00790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DAE01" w14:textId="4DAA24E7" w:rsidR="0022275F" w:rsidRPr="00790934" w:rsidRDefault="0022275F" w:rsidP="00A2687F">
    <w:pPr>
      <w:pStyle w:val="Footer"/>
      <w:framePr w:wrap="around" w:vAnchor="text" w:hAnchor="margin" w:xAlign="right" w:y="1"/>
      <w:rPr>
        <w:rStyle w:val="PageNumber"/>
      </w:rPr>
    </w:pPr>
    <w:r w:rsidRPr="00790934">
      <w:rPr>
        <w:rStyle w:val="PageNumber"/>
      </w:rPr>
      <w:fldChar w:fldCharType="begin"/>
    </w:r>
    <w:r w:rsidRPr="00790934">
      <w:rPr>
        <w:rStyle w:val="PageNumber"/>
      </w:rPr>
      <w:instrText xml:space="preserve">PAGE  </w:instrText>
    </w:r>
    <w:r w:rsidRPr="00790934">
      <w:rPr>
        <w:rStyle w:val="PageNumber"/>
      </w:rPr>
      <w:fldChar w:fldCharType="separate"/>
    </w:r>
    <w:r w:rsidR="002130F5" w:rsidRPr="00790934">
      <w:rPr>
        <w:rStyle w:val="PageNumber"/>
      </w:rPr>
      <w:t>1</w:t>
    </w:r>
    <w:r w:rsidRPr="00790934">
      <w:rPr>
        <w:rStyle w:val="PageNumber"/>
      </w:rPr>
      <w:fldChar w:fldCharType="end"/>
    </w:r>
  </w:p>
  <w:p w14:paraId="21C93827" w14:textId="77777777" w:rsidR="0022275F" w:rsidRPr="00790934" w:rsidRDefault="0022275F" w:rsidP="00CE63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740DD" w14:textId="77777777" w:rsidR="0022275F" w:rsidRPr="00790934" w:rsidRDefault="0022275F" w:rsidP="00CE638E">
    <w:pPr>
      <w:pStyle w:val="Footer"/>
      <w:framePr w:wrap="around" w:vAnchor="text" w:hAnchor="page" w:x="10621" w:y="54"/>
      <w:rPr>
        <w:rStyle w:val="PageNumber"/>
        <w:rFonts w:ascii="Arial" w:hAnsi="Arial" w:cs="Arial"/>
      </w:rPr>
    </w:pPr>
    <w:r w:rsidRPr="00790934">
      <w:rPr>
        <w:rStyle w:val="PageNumber"/>
        <w:rFonts w:ascii="Arial" w:hAnsi="Arial" w:cs="Arial"/>
      </w:rPr>
      <w:fldChar w:fldCharType="begin"/>
    </w:r>
    <w:r w:rsidRPr="00790934">
      <w:rPr>
        <w:rStyle w:val="PageNumber"/>
        <w:rFonts w:ascii="Arial" w:hAnsi="Arial" w:cs="Arial"/>
      </w:rPr>
      <w:instrText xml:space="preserve">PAGE  </w:instrText>
    </w:r>
    <w:r w:rsidRPr="00790934">
      <w:rPr>
        <w:rStyle w:val="PageNumber"/>
        <w:rFonts w:ascii="Arial" w:hAnsi="Arial" w:cs="Arial"/>
      </w:rPr>
      <w:fldChar w:fldCharType="separate"/>
    </w:r>
    <w:r w:rsidR="002051DB">
      <w:rPr>
        <w:rStyle w:val="PageNumber"/>
        <w:rFonts w:ascii="Arial" w:hAnsi="Arial" w:cs="Arial"/>
        <w:noProof/>
      </w:rPr>
      <w:t>2</w:t>
    </w:r>
    <w:r w:rsidRPr="00790934">
      <w:rPr>
        <w:rStyle w:val="PageNumber"/>
        <w:rFonts w:ascii="Arial" w:hAnsi="Arial" w:cs="Arial"/>
      </w:rPr>
      <w:fldChar w:fldCharType="end"/>
    </w:r>
  </w:p>
  <w:p w14:paraId="24100FE4" w14:textId="77777777" w:rsidR="0022275F" w:rsidRPr="00790934" w:rsidRDefault="0022275F" w:rsidP="00CE638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C3872" w14:textId="77777777" w:rsidR="001C5DA3" w:rsidRPr="00790934" w:rsidRDefault="001C5DA3" w:rsidP="00E275E2">
      <w:r w:rsidRPr="00790934">
        <w:separator/>
      </w:r>
    </w:p>
  </w:footnote>
  <w:footnote w:type="continuationSeparator" w:id="0">
    <w:p w14:paraId="24F217CA" w14:textId="77777777" w:rsidR="001C5DA3" w:rsidRPr="00790934" w:rsidRDefault="001C5DA3" w:rsidP="00E275E2">
      <w:r w:rsidRPr="00790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A5D3A"/>
    <w:multiLevelType w:val="hybridMultilevel"/>
    <w:tmpl w:val="F3767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692BEF"/>
    <w:multiLevelType w:val="hybridMultilevel"/>
    <w:tmpl w:val="3368A440"/>
    <w:lvl w:ilvl="0" w:tplc="CD12B3FC">
      <w:start w:val="1"/>
      <w:numFmt w:val="bullet"/>
      <w:lvlText w:val=""/>
      <w:lvlJc w:val="left"/>
      <w:pPr>
        <w:tabs>
          <w:tab w:val="num" w:pos="360"/>
        </w:tabs>
        <w:ind w:left="360" w:hanging="360"/>
      </w:pPr>
      <w:rPr>
        <w:rFonts w:ascii="Wingdings" w:hAnsi="Wingdings" w:hint="default"/>
      </w:rPr>
    </w:lvl>
    <w:lvl w:ilvl="1" w:tplc="4C5E2526" w:tentative="1">
      <w:start w:val="1"/>
      <w:numFmt w:val="bullet"/>
      <w:lvlText w:val=""/>
      <w:lvlJc w:val="left"/>
      <w:pPr>
        <w:tabs>
          <w:tab w:val="num" w:pos="1080"/>
        </w:tabs>
        <w:ind w:left="1080" w:hanging="360"/>
      </w:pPr>
      <w:rPr>
        <w:rFonts w:ascii="Wingdings" w:hAnsi="Wingdings" w:hint="default"/>
      </w:rPr>
    </w:lvl>
    <w:lvl w:ilvl="2" w:tplc="9DA8E3A2" w:tentative="1">
      <w:start w:val="1"/>
      <w:numFmt w:val="bullet"/>
      <w:lvlText w:val=""/>
      <w:lvlJc w:val="left"/>
      <w:pPr>
        <w:tabs>
          <w:tab w:val="num" w:pos="1800"/>
        </w:tabs>
        <w:ind w:left="1800" w:hanging="360"/>
      </w:pPr>
      <w:rPr>
        <w:rFonts w:ascii="Wingdings" w:hAnsi="Wingdings" w:hint="default"/>
      </w:rPr>
    </w:lvl>
    <w:lvl w:ilvl="3" w:tplc="3A368C70" w:tentative="1">
      <w:start w:val="1"/>
      <w:numFmt w:val="bullet"/>
      <w:lvlText w:val=""/>
      <w:lvlJc w:val="left"/>
      <w:pPr>
        <w:tabs>
          <w:tab w:val="num" w:pos="2520"/>
        </w:tabs>
        <w:ind w:left="2520" w:hanging="360"/>
      </w:pPr>
      <w:rPr>
        <w:rFonts w:ascii="Wingdings" w:hAnsi="Wingdings" w:hint="default"/>
      </w:rPr>
    </w:lvl>
    <w:lvl w:ilvl="4" w:tplc="393E79F6" w:tentative="1">
      <w:start w:val="1"/>
      <w:numFmt w:val="bullet"/>
      <w:lvlText w:val=""/>
      <w:lvlJc w:val="left"/>
      <w:pPr>
        <w:tabs>
          <w:tab w:val="num" w:pos="3240"/>
        </w:tabs>
        <w:ind w:left="3240" w:hanging="360"/>
      </w:pPr>
      <w:rPr>
        <w:rFonts w:ascii="Wingdings" w:hAnsi="Wingdings" w:hint="default"/>
      </w:rPr>
    </w:lvl>
    <w:lvl w:ilvl="5" w:tplc="75301956" w:tentative="1">
      <w:start w:val="1"/>
      <w:numFmt w:val="bullet"/>
      <w:lvlText w:val=""/>
      <w:lvlJc w:val="left"/>
      <w:pPr>
        <w:tabs>
          <w:tab w:val="num" w:pos="3960"/>
        </w:tabs>
        <w:ind w:left="3960" w:hanging="360"/>
      </w:pPr>
      <w:rPr>
        <w:rFonts w:ascii="Wingdings" w:hAnsi="Wingdings" w:hint="default"/>
      </w:rPr>
    </w:lvl>
    <w:lvl w:ilvl="6" w:tplc="7666A420" w:tentative="1">
      <w:start w:val="1"/>
      <w:numFmt w:val="bullet"/>
      <w:lvlText w:val=""/>
      <w:lvlJc w:val="left"/>
      <w:pPr>
        <w:tabs>
          <w:tab w:val="num" w:pos="4680"/>
        </w:tabs>
        <w:ind w:left="4680" w:hanging="360"/>
      </w:pPr>
      <w:rPr>
        <w:rFonts w:ascii="Wingdings" w:hAnsi="Wingdings" w:hint="default"/>
      </w:rPr>
    </w:lvl>
    <w:lvl w:ilvl="7" w:tplc="F86AB320" w:tentative="1">
      <w:start w:val="1"/>
      <w:numFmt w:val="bullet"/>
      <w:lvlText w:val=""/>
      <w:lvlJc w:val="left"/>
      <w:pPr>
        <w:tabs>
          <w:tab w:val="num" w:pos="5400"/>
        </w:tabs>
        <w:ind w:left="5400" w:hanging="360"/>
      </w:pPr>
      <w:rPr>
        <w:rFonts w:ascii="Wingdings" w:hAnsi="Wingdings" w:hint="default"/>
      </w:rPr>
    </w:lvl>
    <w:lvl w:ilvl="8" w:tplc="447CBBD4"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821004C"/>
    <w:multiLevelType w:val="hybridMultilevel"/>
    <w:tmpl w:val="8E60867C"/>
    <w:lvl w:ilvl="0" w:tplc="1034FABC">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4E71518"/>
    <w:multiLevelType w:val="hybridMultilevel"/>
    <w:tmpl w:val="C5106BCC"/>
    <w:lvl w:ilvl="0" w:tplc="11FA0DB0">
      <w:start w:val="1"/>
      <w:numFmt w:val="bullet"/>
      <w:lvlText w:val=""/>
      <w:lvlJc w:val="left"/>
      <w:pPr>
        <w:tabs>
          <w:tab w:val="num" w:pos="360"/>
        </w:tabs>
        <w:ind w:left="360" w:hanging="360"/>
      </w:pPr>
      <w:rPr>
        <w:rFonts w:ascii="Wingdings" w:hAnsi="Wingdings" w:hint="default"/>
      </w:rPr>
    </w:lvl>
    <w:lvl w:ilvl="1" w:tplc="7EB4365E" w:tentative="1">
      <w:start w:val="1"/>
      <w:numFmt w:val="bullet"/>
      <w:lvlText w:val=""/>
      <w:lvlJc w:val="left"/>
      <w:pPr>
        <w:tabs>
          <w:tab w:val="num" w:pos="1080"/>
        </w:tabs>
        <w:ind w:left="1080" w:hanging="360"/>
      </w:pPr>
      <w:rPr>
        <w:rFonts w:ascii="Wingdings" w:hAnsi="Wingdings" w:hint="default"/>
      </w:rPr>
    </w:lvl>
    <w:lvl w:ilvl="2" w:tplc="FBF8DFAC" w:tentative="1">
      <w:start w:val="1"/>
      <w:numFmt w:val="bullet"/>
      <w:lvlText w:val=""/>
      <w:lvlJc w:val="left"/>
      <w:pPr>
        <w:tabs>
          <w:tab w:val="num" w:pos="1800"/>
        </w:tabs>
        <w:ind w:left="1800" w:hanging="360"/>
      </w:pPr>
      <w:rPr>
        <w:rFonts w:ascii="Wingdings" w:hAnsi="Wingdings" w:hint="default"/>
      </w:rPr>
    </w:lvl>
    <w:lvl w:ilvl="3" w:tplc="68B0AC5E" w:tentative="1">
      <w:start w:val="1"/>
      <w:numFmt w:val="bullet"/>
      <w:lvlText w:val=""/>
      <w:lvlJc w:val="left"/>
      <w:pPr>
        <w:tabs>
          <w:tab w:val="num" w:pos="2520"/>
        </w:tabs>
        <w:ind w:left="2520" w:hanging="360"/>
      </w:pPr>
      <w:rPr>
        <w:rFonts w:ascii="Wingdings" w:hAnsi="Wingdings" w:hint="default"/>
      </w:rPr>
    </w:lvl>
    <w:lvl w:ilvl="4" w:tplc="048E25A4" w:tentative="1">
      <w:start w:val="1"/>
      <w:numFmt w:val="bullet"/>
      <w:lvlText w:val=""/>
      <w:lvlJc w:val="left"/>
      <w:pPr>
        <w:tabs>
          <w:tab w:val="num" w:pos="3240"/>
        </w:tabs>
        <w:ind w:left="3240" w:hanging="360"/>
      </w:pPr>
      <w:rPr>
        <w:rFonts w:ascii="Wingdings" w:hAnsi="Wingdings" w:hint="default"/>
      </w:rPr>
    </w:lvl>
    <w:lvl w:ilvl="5" w:tplc="5664C664" w:tentative="1">
      <w:start w:val="1"/>
      <w:numFmt w:val="bullet"/>
      <w:lvlText w:val=""/>
      <w:lvlJc w:val="left"/>
      <w:pPr>
        <w:tabs>
          <w:tab w:val="num" w:pos="3960"/>
        </w:tabs>
        <w:ind w:left="3960" w:hanging="360"/>
      </w:pPr>
      <w:rPr>
        <w:rFonts w:ascii="Wingdings" w:hAnsi="Wingdings" w:hint="default"/>
      </w:rPr>
    </w:lvl>
    <w:lvl w:ilvl="6" w:tplc="8348C82C" w:tentative="1">
      <w:start w:val="1"/>
      <w:numFmt w:val="bullet"/>
      <w:lvlText w:val=""/>
      <w:lvlJc w:val="left"/>
      <w:pPr>
        <w:tabs>
          <w:tab w:val="num" w:pos="4680"/>
        </w:tabs>
        <w:ind w:left="4680" w:hanging="360"/>
      </w:pPr>
      <w:rPr>
        <w:rFonts w:ascii="Wingdings" w:hAnsi="Wingdings" w:hint="default"/>
      </w:rPr>
    </w:lvl>
    <w:lvl w:ilvl="7" w:tplc="C2502554" w:tentative="1">
      <w:start w:val="1"/>
      <w:numFmt w:val="bullet"/>
      <w:lvlText w:val=""/>
      <w:lvlJc w:val="left"/>
      <w:pPr>
        <w:tabs>
          <w:tab w:val="num" w:pos="5400"/>
        </w:tabs>
        <w:ind w:left="5400" w:hanging="360"/>
      </w:pPr>
      <w:rPr>
        <w:rFonts w:ascii="Wingdings" w:hAnsi="Wingdings" w:hint="default"/>
      </w:rPr>
    </w:lvl>
    <w:lvl w:ilvl="8" w:tplc="6D70DB26"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7F95D94"/>
    <w:multiLevelType w:val="hybridMultilevel"/>
    <w:tmpl w:val="273C9860"/>
    <w:lvl w:ilvl="0" w:tplc="557E3C14">
      <w:numFmt w:val="bullet"/>
      <w:lvlText w:val="-"/>
      <w:lvlJc w:val="left"/>
      <w:pPr>
        <w:ind w:left="1440" w:hanging="360"/>
      </w:pPr>
      <w:rPr>
        <w:rFonts w:ascii="Calibri" w:eastAsia="Times New Roman" w:hAnsi="Calibri"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94944C5"/>
    <w:multiLevelType w:val="hybridMultilevel"/>
    <w:tmpl w:val="ED7AF590"/>
    <w:lvl w:ilvl="0" w:tplc="F020AF88">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577180"/>
    <w:multiLevelType w:val="hybridMultilevel"/>
    <w:tmpl w:val="2F5427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5D05A6"/>
    <w:multiLevelType w:val="hybridMultilevel"/>
    <w:tmpl w:val="D77A0EDC"/>
    <w:lvl w:ilvl="0" w:tplc="1034FABC">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2837749"/>
    <w:multiLevelType w:val="hybridMultilevel"/>
    <w:tmpl w:val="1E7E16D4"/>
    <w:lvl w:ilvl="0" w:tplc="F01630E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2CA1C11"/>
    <w:multiLevelType w:val="hybridMultilevel"/>
    <w:tmpl w:val="C09E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CB50BD"/>
    <w:multiLevelType w:val="hybridMultilevel"/>
    <w:tmpl w:val="610804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18083017">
    <w:abstractNumId w:val="0"/>
  </w:num>
  <w:num w:numId="2" w16cid:durableId="1981182466">
    <w:abstractNumId w:val="10"/>
  </w:num>
  <w:num w:numId="3" w16cid:durableId="1232081083">
    <w:abstractNumId w:val="8"/>
  </w:num>
  <w:num w:numId="4" w16cid:durableId="312803432">
    <w:abstractNumId w:val="3"/>
  </w:num>
  <w:num w:numId="5" w16cid:durableId="879710733">
    <w:abstractNumId w:val="1"/>
  </w:num>
  <w:num w:numId="6" w16cid:durableId="855463642">
    <w:abstractNumId w:val="2"/>
  </w:num>
  <w:num w:numId="7" w16cid:durableId="266499482">
    <w:abstractNumId w:val="5"/>
  </w:num>
  <w:num w:numId="8" w16cid:durableId="250050549">
    <w:abstractNumId w:val="7"/>
  </w:num>
  <w:num w:numId="9" w16cid:durableId="1153058039">
    <w:abstractNumId w:val="4"/>
  </w:num>
  <w:num w:numId="10" w16cid:durableId="1569149924">
    <w:abstractNumId w:val="9"/>
  </w:num>
  <w:num w:numId="11" w16cid:durableId="1171438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AyMzA2tjQyMrK0MDVR0lEKTi0uzszPAykwqQUAQ8COmCwAAAA="/>
  </w:docVars>
  <w:rsids>
    <w:rsidRoot w:val="00A02DB2"/>
    <w:rsid w:val="000125E5"/>
    <w:rsid w:val="00016EE2"/>
    <w:rsid w:val="00030233"/>
    <w:rsid w:val="000374C6"/>
    <w:rsid w:val="0004574F"/>
    <w:rsid w:val="00055D04"/>
    <w:rsid w:val="00076A86"/>
    <w:rsid w:val="000832B4"/>
    <w:rsid w:val="000A6962"/>
    <w:rsid w:val="000B647E"/>
    <w:rsid w:val="000B7849"/>
    <w:rsid w:val="000C1429"/>
    <w:rsid w:val="000C2CAF"/>
    <w:rsid w:val="000E70AA"/>
    <w:rsid w:val="000F5257"/>
    <w:rsid w:val="000F57DB"/>
    <w:rsid w:val="001000C2"/>
    <w:rsid w:val="001000E5"/>
    <w:rsid w:val="0010634F"/>
    <w:rsid w:val="00106DB3"/>
    <w:rsid w:val="001176F9"/>
    <w:rsid w:val="001301B4"/>
    <w:rsid w:val="0013401C"/>
    <w:rsid w:val="0015270F"/>
    <w:rsid w:val="001548DD"/>
    <w:rsid w:val="00162FB2"/>
    <w:rsid w:val="001728DA"/>
    <w:rsid w:val="00184B67"/>
    <w:rsid w:val="0019256D"/>
    <w:rsid w:val="001971A9"/>
    <w:rsid w:val="001A5876"/>
    <w:rsid w:val="001B1686"/>
    <w:rsid w:val="001C04DF"/>
    <w:rsid w:val="001C5C2F"/>
    <w:rsid w:val="001C5DA3"/>
    <w:rsid w:val="001E131F"/>
    <w:rsid w:val="001E276E"/>
    <w:rsid w:val="001F0E97"/>
    <w:rsid w:val="001F16CF"/>
    <w:rsid w:val="002051DB"/>
    <w:rsid w:val="002130F5"/>
    <w:rsid w:val="002141AF"/>
    <w:rsid w:val="0022275F"/>
    <w:rsid w:val="002409DF"/>
    <w:rsid w:val="00240DF0"/>
    <w:rsid w:val="0024525B"/>
    <w:rsid w:val="00246CDD"/>
    <w:rsid w:val="00251252"/>
    <w:rsid w:val="00270ECD"/>
    <w:rsid w:val="002802B6"/>
    <w:rsid w:val="00284408"/>
    <w:rsid w:val="0029072C"/>
    <w:rsid w:val="00292D49"/>
    <w:rsid w:val="00295103"/>
    <w:rsid w:val="00297567"/>
    <w:rsid w:val="002A36FC"/>
    <w:rsid w:val="002B40A0"/>
    <w:rsid w:val="002B5117"/>
    <w:rsid w:val="002E2A31"/>
    <w:rsid w:val="002E49E1"/>
    <w:rsid w:val="002F1694"/>
    <w:rsid w:val="0031420B"/>
    <w:rsid w:val="003177EC"/>
    <w:rsid w:val="00327026"/>
    <w:rsid w:val="00340962"/>
    <w:rsid w:val="00347898"/>
    <w:rsid w:val="003613BB"/>
    <w:rsid w:val="00385903"/>
    <w:rsid w:val="003924FC"/>
    <w:rsid w:val="00393905"/>
    <w:rsid w:val="003A3995"/>
    <w:rsid w:val="003A6422"/>
    <w:rsid w:val="003B1ABC"/>
    <w:rsid w:val="003B1C3F"/>
    <w:rsid w:val="003B5C40"/>
    <w:rsid w:val="003C0D97"/>
    <w:rsid w:val="003D41BE"/>
    <w:rsid w:val="003D5343"/>
    <w:rsid w:val="003E0889"/>
    <w:rsid w:val="003E4B84"/>
    <w:rsid w:val="003E5C47"/>
    <w:rsid w:val="003E5FA7"/>
    <w:rsid w:val="00402555"/>
    <w:rsid w:val="00404014"/>
    <w:rsid w:val="004048D3"/>
    <w:rsid w:val="00420904"/>
    <w:rsid w:val="00427AF9"/>
    <w:rsid w:val="004303CC"/>
    <w:rsid w:val="00431B1B"/>
    <w:rsid w:val="00444F88"/>
    <w:rsid w:val="00473AD3"/>
    <w:rsid w:val="00480026"/>
    <w:rsid w:val="00483D31"/>
    <w:rsid w:val="004A0785"/>
    <w:rsid w:val="004A4180"/>
    <w:rsid w:val="004A5650"/>
    <w:rsid w:val="004A79D5"/>
    <w:rsid w:val="004C39B4"/>
    <w:rsid w:val="004C46CA"/>
    <w:rsid w:val="004C6DC1"/>
    <w:rsid w:val="004D3AF9"/>
    <w:rsid w:val="004D6AE6"/>
    <w:rsid w:val="004E08A8"/>
    <w:rsid w:val="004E46FD"/>
    <w:rsid w:val="004F774C"/>
    <w:rsid w:val="004F7C15"/>
    <w:rsid w:val="005010CD"/>
    <w:rsid w:val="00507402"/>
    <w:rsid w:val="005165BB"/>
    <w:rsid w:val="00516E9E"/>
    <w:rsid w:val="005324FC"/>
    <w:rsid w:val="00535AE2"/>
    <w:rsid w:val="0055136C"/>
    <w:rsid w:val="00552121"/>
    <w:rsid w:val="0057268C"/>
    <w:rsid w:val="005806B1"/>
    <w:rsid w:val="00580D0A"/>
    <w:rsid w:val="00591673"/>
    <w:rsid w:val="0059580A"/>
    <w:rsid w:val="005A328F"/>
    <w:rsid w:val="005A4AA7"/>
    <w:rsid w:val="005B1F26"/>
    <w:rsid w:val="005B3C57"/>
    <w:rsid w:val="005B55D5"/>
    <w:rsid w:val="005C1996"/>
    <w:rsid w:val="005D3EB3"/>
    <w:rsid w:val="005D6691"/>
    <w:rsid w:val="005E34DC"/>
    <w:rsid w:val="005E3DF7"/>
    <w:rsid w:val="005E56DB"/>
    <w:rsid w:val="005F720E"/>
    <w:rsid w:val="00601037"/>
    <w:rsid w:val="00603497"/>
    <w:rsid w:val="00605FF2"/>
    <w:rsid w:val="00617CB7"/>
    <w:rsid w:val="00620C20"/>
    <w:rsid w:val="00633AA0"/>
    <w:rsid w:val="006342D6"/>
    <w:rsid w:val="00634964"/>
    <w:rsid w:val="00636649"/>
    <w:rsid w:val="00652691"/>
    <w:rsid w:val="00652914"/>
    <w:rsid w:val="006601F9"/>
    <w:rsid w:val="00660AFA"/>
    <w:rsid w:val="00681BBF"/>
    <w:rsid w:val="00684F45"/>
    <w:rsid w:val="00696877"/>
    <w:rsid w:val="006B47BB"/>
    <w:rsid w:val="006B6B1A"/>
    <w:rsid w:val="006C00B2"/>
    <w:rsid w:val="006C4B4D"/>
    <w:rsid w:val="006D4AB1"/>
    <w:rsid w:val="006F168C"/>
    <w:rsid w:val="006F379C"/>
    <w:rsid w:val="007025D2"/>
    <w:rsid w:val="00712D86"/>
    <w:rsid w:val="00713CA5"/>
    <w:rsid w:val="00714A2F"/>
    <w:rsid w:val="007173A8"/>
    <w:rsid w:val="00720C8B"/>
    <w:rsid w:val="00780C70"/>
    <w:rsid w:val="00787EC2"/>
    <w:rsid w:val="00790934"/>
    <w:rsid w:val="007914C0"/>
    <w:rsid w:val="007946B4"/>
    <w:rsid w:val="007952C0"/>
    <w:rsid w:val="007A4AB2"/>
    <w:rsid w:val="007A6E8F"/>
    <w:rsid w:val="007A75DA"/>
    <w:rsid w:val="007B0406"/>
    <w:rsid w:val="007B09BB"/>
    <w:rsid w:val="007C7F5B"/>
    <w:rsid w:val="007E79FC"/>
    <w:rsid w:val="00803D1D"/>
    <w:rsid w:val="00806EA1"/>
    <w:rsid w:val="00813281"/>
    <w:rsid w:val="008250AC"/>
    <w:rsid w:val="00826C2D"/>
    <w:rsid w:val="00835472"/>
    <w:rsid w:val="00836660"/>
    <w:rsid w:val="00842BC7"/>
    <w:rsid w:val="008469DC"/>
    <w:rsid w:val="00850930"/>
    <w:rsid w:val="00853846"/>
    <w:rsid w:val="008557BF"/>
    <w:rsid w:val="00855C67"/>
    <w:rsid w:val="00857563"/>
    <w:rsid w:val="0086202A"/>
    <w:rsid w:val="00873A06"/>
    <w:rsid w:val="008850AE"/>
    <w:rsid w:val="00887E6E"/>
    <w:rsid w:val="00892E9D"/>
    <w:rsid w:val="008A0573"/>
    <w:rsid w:val="008A15F1"/>
    <w:rsid w:val="008B0395"/>
    <w:rsid w:val="008B24CD"/>
    <w:rsid w:val="008C33C5"/>
    <w:rsid w:val="008C5863"/>
    <w:rsid w:val="008C5DCF"/>
    <w:rsid w:val="008C7278"/>
    <w:rsid w:val="008D2047"/>
    <w:rsid w:val="008D48CE"/>
    <w:rsid w:val="008D4C02"/>
    <w:rsid w:val="008D7B28"/>
    <w:rsid w:val="008E4366"/>
    <w:rsid w:val="008E6049"/>
    <w:rsid w:val="008F1711"/>
    <w:rsid w:val="008F75E8"/>
    <w:rsid w:val="009116F6"/>
    <w:rsid w:val="00920A84"/>
    <w:rsid w:val="009238E4"/>
    <w:rsid w:val="00924CD0"/>
    <w:rsid w:val="00931B9B"/>
    <w:rsid w:val="00937DC8"/>
    <w:rsid w:val="00947E5C"/>
    <w:rsid w:val="00951E58"/>
    <w:rsid w:val="00954E99"/>
    <w:rsid w:val="009605D9"/>
    <w:rsid w:val="00972E2B"/>
    <w:rsid w:val="00992633"/>
    <w:rsid w:val="00993FCB"/>
    <w:rsid w:val="00994F9A"/>
    <w:rsid w:val="009975EB"/>
    <w:rsid w:val="009A47CE"/>
    <w:rsid w:val="009A62AE"/>
    <w:rsid w:val="009B5302"/>
    <w:rsid w:val="009B7200"/>
    <w:rsid w:val="009E6A47"/>
    <w:rsid w:val="009E7755"/>
    <w:rsid w:val="009E78CB"/>
    <w:rsid w:val="009F24E0"/>
    <w:rsid w:val="009F7F54"/>
    <w:rsid w:val="00A00FFB"/>
    <w:rsid w:val="00A02DB2"/>
    <w:rsid w:val="00A0557B"/>
    <w:rsid w:val="00A1260A"/>
    <w:rsid w:val="00A24430"/>
    <w:rsid w:val="00A25FDA"/>
    <w:rsid w:val="00A2681F"/>
    <w:rsid w:val="00A2687F"/>
    <w:rsid w:val="00A3190A"/>
    <w:rsid w:val="00A351C0"/>
    <w:rsid w:val="00A3707C"/>
    <w:rsid w:val="00A47E5B"/>
    <w:rsid w:val="00A50B13"/>
    <w:rsid w:val="00A520CE"/>
    <w:rsid w:val="00A71896"/>
    <w:rsid w:val="00A71B51"/>
    <w:rsid w:val="00A743DE"/>
    <w:rsid w:val="00A80A5B"/>
    <w:rsid w:val="00A81E26"/>
    <w:rsid w:val="00A96040"/>
    <w:rsid w:val="00AA7D2C"/>
    <w:rsid w:val="00AB0385"/>
    <w:rsid w:val="00AC0189"/>
    <w:rsid w:val="00AD1398"/>
    <w:rsid w:val="00AD4154"/>
    <w:rsid w:val="00AD6070"/>
    <w:rsid w:val="00AE7773"/>
    <w:rsid w:val="00AF7EB0"/>
    <w:rsid w:val="00B04D68"/>
    <w:rsid w:val="00B10B69"/>
    <w:rsid w:val="00B12A71"/>
    <w:rsid w:val="00B130BC"/>
    <w:rsid w:val="00B134B0"/>
    <w:rsid w:val="00B13878"/>
    <w:rsid w:val="00B1533D"/>
    <w:rsid w:val="00B24B5B"/>
    <w:rsid w:val="00B44685"/>
    <w:rsid w:val="00B449E3"/>
    <w:rsid w:val="00B5107F"/>
    <w:rsid w:val="00B52607"/>
    <w:rsid w:val="00B5688A"/>
    <w:rsid w:val="00B6459F"/>
    <w:rsid w:val="00B65AD1"/>
    <w:rsid w:val="00B67935"/>
    <w:rsid w:val="00B76D06"/>
    <w:rsid w:val="00B7744A"/>
    <w:rsid w:val="00B87B12"/>
    <w:rsid w:val="00B91455"/>
    <w:rsid w:val="00BA3A05"/>
    <w:rsid w:val="00BA5CB7"/>
    <w:rsid w:val="00BA635A"/>
    <w:rsid w:val="00BA64AF"/>
    <w:rsid w:val="00BA6D25"/>
    <w:rsid w:val="00BA7975"/>
    <w:rsid w:val="00BA7FDE"/>
    <w:rsid w:val="00BC0E44"/>
    <w:rsid w:val="00BD7ABE"/>
    <w:rsid w:val="00BE1EC3"/>
    <w:rsid w:val="00BE39D8"/>
    <w:rsid w:val="00BE4D30"/>
    <w:rsid w:val="00BF3476"/>
    <w:rsid w:val="00C00376"/>
    <w:rsid w:val="00C021E2"/>
    <w:rsid w:val="00C140EA"/>
    <w:rsid w:val="00C16855"/>
    <w:rsid w:val="00C27D7C"/>
    <w:rsid w:val="00C32016"/>
    <w:rsid w:val="00C35126"/>
    <w:rsid w:val="00C43059"/>
    <w:rsid w:val="00C43517"/>
    <w:rsid w:val="00C47D76"/>
    <w:rsid w:val="00C61371"/>
    <w:rsid w:val="00C7798A"/>
    <w:rsid w:val="00C930EC"/>
    <w:rsid w:val="00C933D7"/>
    <w:rsid w:val="00C9468B"/>
    <w:rsid w:val="00CA5FF6"/>
    <w:rsid w:val="00CB0346"/>
    <w:rsid w:val="00CB3FEE"/>
    <w:rsid w:val="00CB6356"/>
    <w:rsid w:val="00CC3A28"/>
    <w:rsid w:val="00CC4C53"/>
    <w:rsid w:val="00CD1603"/>
    <w:rsid w:val="00CD2CD9"/>
    <w:rsid w:val="00CE57E1"/>
    <w:rsid w:val="00CE638E"/>
    <w:rsid w:val="00CE781C"/>
    <w:rsid w:val="00D00D14"/>
    <w:rsid w:val="00D019DD"/>
    <w:rsid w:val="00D075DF"/>
    <w:rsid w:val="00D10360"/>
    <w:rsid w:val="00D17B33"/>
    <w:rsid w:val="00D2134A"/>
    <w:rsid w:val="00D2146E"/>
    <w:rsid w:val="00D47096"/>
    <w:rsid w:val="00D6028B"/>
    <w:rsid w:val="00D613D6"/>
    <w:rsid w:val="00D617DD"/>
    <w:rsid w:val="00D64702"/>
    <w:rsid w:val="00D67A89"/>
    <w:rsid w:val="00D83A42"/>
    <w:rsid w:val="00DA2455"/>
    <w:rsid w:val="00DB1333"/>
    <w:rsid w:val="00DC6F25"/>
    <w:rsid w:val="00E05B2D"/>
    <w:rsid w:val="00E275E2"/>
    <w:rsid w:val="00E356F0"/>
    <w:rsid w:val="00E53727"/>
    <w:rsid w:val="00E538C6"/>
    <w:rsid w:val="00E543AC"/>
    <w:rsid w:val="00E61FD9"/>
    <w:rsid w:val="00E67080"/>
    <w:rsid w:val="00E945A9"/>
    <w:rsid w:val="00E97A41"/>
    <w:rsid w:val="00EB5B9D"/>
    <w:rsid w:val="00ED15C8"/>
    <w:rsid w:val="00ED7694"/>
    <w:rsid w:val="00EE3EC4"/>
    <w:rsid w:val="00EE521D"/>
    <w:rsid w:val="00EE6505"/>
    <w:rsid w:val="00EF0AA8"/>
    <w:rsid w:val="00EF4EB7"/>
    <w:rsid w:val="00F009DE"/>
    <w:rsid w:val="00F01F35"/>
    <w:rsid w:val="00F02D78"/>
    <w:rsid w:val="00F12AB2"/>
    <w:rsid w:val="00F461F1"/>
    <w:rsid w:val="00F53CCA"/>
    <w:rsid w:val="00F55543"/>
    <w:rsid w:val="00F60602"/>
    <w:rsid w:val="00F71027"/>
    <w:rsid w:val="00F858BF"/>
    <w:rsid w:val="00F92963"/>
    <w:rsid w:val="00F94590"/>
    <w:rsid w:val="00F969B7"/>
    <w:rsid w:val="00FA6196"/>
    <w:rsid w:val="00FA76D9"/>
    <w:rsid w:val="00FB5F59"/>
    <w:rsid w:val="00FC30F0"/>
    <w:rsid w:val="00FD060D"/>
    <w:rsid w:val="00FD4F8F"/>
    <w:rsid w:val="00FE6B6E"/>
    <w:rsid w:val="00FE71B5"/>
    <w:rsid w:val="00FF0417"/>
    <w:rsid w:val="00FF0DBA"/>
    <w:rsid w:val="00FF40D1"/>
    <w:rsid w:val="00FF60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33BAC"/>
  <w15:docId w15:val="{F5FAFCED-D473-CE41-AECC-D32BD4B87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649"/>
    <w:pPr>
      <w:spacing w:after="0" w:line="240" w:lineRule="auto"/>
    </w:pPr>
    <w:rPr>
      <w:rFonts w:ascii="Times New Roman" w:eastAsia="Times New Roman" w:hAnsi="Times New Roman" w:cs="Times New Roman"/>
      <w:sz w:val="20"/>
      <w:szCs w:val="20"/>
      <w:lang w:val="en-IN"/>
    </w:rPr>
  </w:style>
  <w:style w:type="paragraph" w:styleId="Heading3">
    <w:name w:val="heading 3"/>
    <w:basedOn w:val="Normal"/>
    <w:next w:val="Normal"/>
    <w:link w:val="Heading3Char"/>
    <w:qFormat/>
    <w:rsid w:val="00A02DB2"/>
    <w:pPr>
      <w:keepNext/>
      <w:spacing w:after="120"/>
      <w:jc w:val="both"/>
      <w:outlineLvl w:val="2"/>
    </w:pPr>
    <w:rPr>
      <w:rFonts w:ascii="Tahoma" w:hAnsi="Tahom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02DB2"/>
    <w:rPr>
      <w:rFonts w:ascii="Tahoma" w:eastAsia="Times New Roman" w:hAnsi="Tahoma" w:cs="Times New Roman"/>
      <w:b/>
      <w:i/>
      <w:szCs w:val="20"/>
    </w:rPr>
  </w:style>
  <w:style w:type="paragraph" w:styleId="Header">
    <w:name w:val="header"/>
    <w:basedOn w:val="Normal"/>
    <w:link w:val="HeaderChar"/>
    <w:rsid w:val="00A02DB2"/>
    <w:pPr>
      <w:tabs>
        <w:tab w:val="center" w:pos="4320"/>
        <w:tab w:val="right" w:pos="8640"/>
      </w:tabs>
    </w:pPr>
  </w:style>
  <w:style w:type="character" w:customStyle="1" w:styleId="HeaderChar">
    <w:name w:val="Header Char"/>
    <w:basedOn w:val="DefaultParagraphFont"/>
    <w:link w:val="Header"/>
    <w:rsid w:val="00A02DB2"/>
    <w:rPr>
      <w:rFonts w:ascii="Times New Roman" w:eastAsia="Times New Roman" w:hAnsi="Times New Roman" w:cs="Times New Roman"/>
      <w:sz w:val="20"/>
      <w:szCs w:val="20"/>
    </w:rPr>
  </w:style>
  <w:style w:type="paragraph" w:styleId="ListParagraph">
    <w:name w:val="List Paragraph"/>
    <w:aliases w:val="Bullet List,FooterText,Paragraphe de liste1,List Paragraph1,numbered,Bulletr List Paragraph,List Paragraph2,列出段落,列出段落1,List Paragraph21,Listeafsnit1,Parágrafo da Lista1,リスト段落1,Párrafo de lista1,List Paragraph11,Listenabsatz,リスト段落,Plan,Fo"/>
    <w:basedOn w:val="Normal"/>
    <w:link w:val="ListParagraphChar"/>
    <w:uiPriority w:val="34"/>
    <w:qFormat/>
    <w:rsid w:val="00A02DB2"/>
    <w:pPr>
      <w:ind w:left="720"/>
      <w:contextualSpacing/>
    </w:pPr>
  </w:style>
  <w:style w:type="paragraph" w:styleId="BodyText2">
    <w:name w:val="Body Text 2"/>
    <w:basedOn w:val="Normal"/>
    <w:link w:val="BodyText2Char"/>
    <w:semiHidden/>
    <w:rsid w:val="00A02DB2"/>
    <w:pPr>
      <w:jc w:val="both"/>
    </w:pPr>
    <w:rPr>
      <w:rFonts w:ascii="Tahoma" w:hAnsi="Tahoma"/>
      <w:sz w:val="22"/>
    </w:rPr>
  </w:style>
  <w:style w:type="character" w:customStyle="1" w:styleId="BodyText2Char">
    <w:name w:val="Body Text 2 Char"/>
    <w:basedOn w:val="DefaultParagraphFont"/>
    <w:link w:val="BodyText2"/>
    <w:semiHidden/>
    <w:rsid w:val="00A02DB2"/>
    <w:rPr>
      <w:rFonts w:ascii="Tahoma" w:eastAsia="Times New Roman" w:hAnsi="Tahoma" w:cs="Times New Roman"/>
      <w:szCs w:val="20"/>
    </w:rPr>
  </w:style>
  <w:style w:type="character" w:styleId="Hyperlink">
    <w:name w:val="Hyperlink"/>
    <w:uiPriority w:val="99"/>
    <w:rsid w:val="00A02DB2"/>
    <w:rPr>
      <w:color w:val="0000FF"/>
      <w:u w:val="single"/>
    </w:rPr>
  </w:style>
  <w:style w:type="paragraph" w:styleId="BalloonText">
    <w:name w:val="Balloon Text"/>
    <w:basedOn w:val="Normal"/>
    <w:link w:val="BalloonTextChar"/>
    <w:uiPriority w:val="99"/>
    <w:semiHidden/>
    <w:unhideWhenUsed/>
    <w:rsid w:val="00A02DB2"/>
    <w:rPr>
      <w:rFonts w:ascii="Tahoma" w:hAnsi="Tahoma" w:cs="Tahoma"/>
      <w:sz w:val="16"/>
      <w:szCs w:val="16"/>
    </w:rPr>
  </w:style>
  <w:style w:type="character" w:customStyle="1" w:styleId="BalloonTextChar">
    <w:name w:val="Balloon Text Char"/>
    <w:basedOn w:val="DefaultParagraphFont"/>
    <w:link w:val="BalloonText"/>
    <w:uiPriority w:val="99"/>
    <w:semiHidden/>
    <w:rsid w:val="00A02DB2"/>
    <w:rPr>
      <w:rFonts w:ascii="Tahoma" w:eastAsia="Times New Roman" w:hAnsi="Tahoma" w:cs="Tahoma"/>
      <w:sz w:val="16"/>
      <w:szCs w:val="16"/>
    </w:rPr>
  </w:style>
  <w:style w:type="paragraph" w:styleId="Footer">
    <w:name w:val="footer"/>
    <w:basedOn w:val="Normal"/>
    <w:link w:val="FooterChar"/>
    <w:uiPriority w:val="99"/>
    <w:unhideWhenUsed/>
    <w:rsid w:val="00E275E2"/>
    <w:pPr>
      <w:tabs>
        <w:tab w:val="center" w:pos="4680"/>
        <w:tab w:val="right" w:pos="9360"/>
      </w:tabs>
    </w:pPr>
  </w:style>
  <w:style w:type="character" w:customStyle="1" w:styleId="FooterChar">
    <w:name w:val="Footer Char"/>
    <w:basedOn w:val="DefaultParagraphFont"/>
    <w:link w:val="Footer"/>
    <w:uiPriority w:val="99"/>
    <w:rsid w:val="00E275E2"/>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CE638E"/>
  </w:style>
  <w:style w:type="paragraph" w:customStyle="1" w:styleId="MediumGrid21">
    <w:name w:val="Medium Grid 21"/>
    <w:uiPriority w:val="1"/>
    <w:qFormat/>
    <w:rsid w:val="007B09BB"/>
    <w:pPr>
      <w:spacing w:after="0" w:line="240" w:lineRule="auto"/>
    </w:pPr>
    <w:rPr>
      <w:rFonts w:ascii="Calibri" w:eastAsia="Times New Roman" w:hAnsi="Calibri" w:cs="Times New Roman"/>
    </w:rPr>
  </w:style>
  <w:style w:type="character" w:customStyle="1" w:styleId="ListParagraphChar">
    <w:name w:val="List Paragraph Char"/>
    <w:aliases w:val="Bullet List Char,FooterText Char,Paragraphe de liste1 Char,List Paragraph1 Char,numbered Char,Bulletr List Paragraph Char,List Paragraph2 Char,列出段落 Char,列出段落1 Char,List Paragraph21 Char,Listeafsnit1 Char,Parágrafo da Lista1 Char"/>
    <w:link w:val="ListParagraph"/>
    <w:uiPriority w:val="34"/>
    <w:locked/>
    <w:rsid w:val="006B6B1A"/>
    <w:rPr>
      <w:rFonts w:ascii="Times New Roman" w:eastAsia="Times New Roman" w:hAnsi="Times New Roman" w:cs="Times New Roman"/>
      <w:sz w:val="20"/>
      <w:szCs w:val="20"/>
    </w:rPr>
  </w:style>
  <w:style w:type="character" w:customStyle="1" w:styleId="s3">
    <w:name w:val="s3"/>
    <w:basedOn w:val="DefaultParagraphFont"/>
    <w:rsid w:val="00951E58"/>
  </w:style>
  <w:style w:type="character" w:customStyle="1" w:styleId="s1">
    <w:name w:val="s1"/>
    <w:basedOn w:val="DefaultParagraphFont"/>
    <w:rsid w:val="008C5DCF"/>
  </w:style>
  <w:style w:type="character" w:customStyle="1" w:styleId="s2">
    <w:name w:val="s2"/>
    <w:basedOn w:val="DefaultParagraphFont"/>
    <w:rsid w:val="008C5DCF"/>
  </w:style>
  <w:style w:type="paragraph" w:customStyle="1" w:styleId="Default">
    <w:name w:val="Default"/>
    <w:basedOn w:val="Normal"/>
    <w:rsid w:val="00634964"/>
    <w:pPr>
      <w:autoSpaceDE w:val="0"/>
      <w:autoSpaceDN w:val="0"/>
    </w:pPr>
    <w:rPr>
      <w:rFonts w:ascii="Calibri" w:eastAsiaTheme="minorHAnsi" w:hAnsi="Calibri" w:cs="Calibri"/>
      <w:color w:val="000000"/>
      <w:sz w:val="24"/>
      <w:szCs w:val="24"/>
      <w14:ligatures w14:val="standardContextual"/>
    </w:rPr>
  </w:style>
  <w:style w:type="character" w:customStyle="1" w:styleId="UnresolvedMention1">
    <w:name w:val="Unresolved Mention1"/>
    <w:basedOn w:val="DefaultParagraphFont"/>
    <w:uiPriority w:val="99"/>
    <w:semiHidden/>
    <w:unhideWhenUsed/>
    <w:rsid w:val="00B5107F"/>
    <w:rPr>
      <w:color w:val="605E5C"/>
      <w:shd w:val="clear" w:color="auto" w:fill="E1DFDD"/>
    </w:rPr>
  </w:style>
  <w:style w:type="paragraph" w:styleId="Revision">
    <w:name w:val="Revision"/>
    <w:hidden/>
    <w:uiPriority w:val="99"/>
    <w:semiHidden/>
    <w:rsid w:val="00EF0AA8"/>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7939">
      <w:bodyDiv w:val="1"/>
      <w:marLeft w:val="0"/>
      <w:marRight w:val="0"/>
      <w:marTop w:val="0"/>
      <w:marBottom w:val="0"/>
      <w:divBdr>
        <w:top w:val="none" w:sz="0" w:space="0" w:color="auto"/>
        <w:left w:val="none" w:sz="0" w:space="0" w:color="auto"/>
        <w:bottom w:val="none" w:sz="0" w:space="0" w:color="auto"/>
        <w:right w:val="none" w:sz="0" w:space="0" w:color="auto"/>
      </w:divBdr>
    </w:div>
    <w:div w:id="113836940">
      <w:bodyDiv w:val="1"/>
      <w:marLeft w:val="0"/>
      <w:marRight w:val="0"/>
      <w:marTop w:val="0"/>
      <w:marBottom w:val="0"/>
      <w:divBdr>
        <w:top w:val="none" w:sz="0" w:space="0" w:color="auto"/>
        <w:left w:val="none" w:sz="0" w:space="0" w:color="auto"/>
        <w:bottom w:val="none" w:sz="0" w:space="0" w:color="auto"/>
        <w:right w:val="none" w:sz="0" w:space="0" w:color="auto"/>
      </w:divBdr>
    </w:div>
    <w:div w:id="218903312">
      <w:bodyDiv w:val="1"/>
      <w:marLeft w:val="0"/>
      <w:marRight w:val="0"/>
      <w:marTop w:val="0"/>
      <w:marBottom w:val="0"/>
      <w:divBdr>
        <w:top w:val="none" w:sz="0" w:space="0" w:color="auto"/>
        <w:left w:val="none" w:sz="0" w:space="0" w:color="auto"/>
        <w:bottom w:val="none" w:sz="0" w:space="0" w:color="auto"/>
        <w:right w:val="none" w:sz="0" w:space="0" w:color="auto"/>
      </w:divBdr>
    </w:div>
    <w:div w:id="673413403">
      <w:bodyDiv w:val="1"/>
      <w:marLeft w:val="0"/>
      <w:marRight w:val="0"/>
      <w:marTop w:val="0"/>
      <w:marBottom w:val="0"/>
      <w:divBdr>
        <w:top w:val="none" w:sz="0" w:space="0" w:color="auto"/>
        <w:left w:val="none" w:sz="0" w:space="0" w:color="auto"/>
        <w:bottom w:val="none" w:sz="0" w:space="0" w:color="auto"/>
        <w:right w:val="none" w:sz="0" w:space="0" w:color="auto"/>
      </w:divBdr>
    </w:div>
    <w:div w:id="715010717">
      <w:bodyDiv w:val="1"/>
      <w:marLeft w:val="0"/>
      <w:marRight w:val="0"/>
      <w:marTop w:val="0"/>
      <w:marBottom w:val="0"/>
      <w:divBdr>
        <w:top w:val="none" w:sz="0" w:space="0" w:color="auto"/>
        <w:left w:val="none" w:sz="0" w:space="0" w:color="auto"/>
        <w:bottom w:val="none" w:sz="0" w:space="0" w:color="auto"/>
        <w:right w:val="none" w:sz="0" w:space="0" w:color="auto"/>
      </w:divBdr>
      <w:divsChild>
        <w:div w:id="1851095918">
          <w:marLeft w:val="0"/>
          <w:marRight w:val="0"/>
          <w:marTop w:val="0"/>
          <w:marBottom w:val="0"/>
          <w:divBdr>
            <w:top w:val="single" w:sz="2" w:space="0" w:color="E3E3E3"/>
            <w:left w:val="single" w:sz="2" w:space="0" w:color="E3E3E3"/>
            <w:bottom w:val="single" w:sz="2" w:space="0" w:color="E3E3E3"/>
            <w:right w:val="single" w:sz="2" w:space="0" w:color="E3E3E3"/>
          </w:divBdr>
          <w:divsChild>
            <w:div w:id="664625522">
              <w:marLeft w:val="0"/>
              <w:marRight w:val="0"/>
              <w:marTop w:val="0"/>
              <w:marBottom w:val="0"/>
              <w:divBdr>
                <w:top w:val="single" w:sz="2" w:space="0" w:color="E3E3E3"/>
                <w:left w:val="single" w:sz="2" w:space="0" w:color="E3E3E3"/>
                <w:bottom w:val="single" w:sz="2" w:space="0" w:color="E3E3E3"/>
                <w:right w:val="single" w:sz="2" w:space="0" w:color="E3E3E3"/>
              </w:divBdr>
              <w:divsChild>
                <w:div w:id="1247231161">
                  <w:marLeft w:val="0"/>
                  <w:marRight w:val="0"/>
                  <w:marTop w:val="0"/>
                  <w:marBottom w:val="0"/>
                  <w:divBdr>
                    <w:top w:val="single" w:sz="2" w:space="0" w:color="E3E3E3"/>
                    <w:left w:val="single" w:sz="2" w:space="0" w:color="E3E3E3"/>
                    <w:bottom w:val="single" w:sz="2" w:space="0" w:color="E3E3E3"/>
                    <w:right w:val="single" w:sz="2" w:space="0" w:color="E3E3E3"/>
                  </w:divBdr>
                  <w:divsChild>
                    <w:div w:id="277369520">
                      <w:marLeft w:val="0"/>
                      <w:marRight w:val="0"/>
                      <w:marTop w:val="100"/>
                      <w:marBottom w:val="100"/>
                      <w:divBdr>
                        <w:top w:val="single" w:sz="2" w:space="0" w:color="E3E3E3"/>
                        <w:left w:val="single" w:sz="2" w:space="0" w:color="E3E3E3"/>
                        <w:bottom w:val="single" w:sz="2" w:space="0" w:color="E3E3E3"/>
                        <w:right w:val="single" w:sz="2" w:space="0" w:color="E3E3E3"/>
                      </w:divBdr>
                      <w:divsChild>
                        <w:div w:id="203444327">
                          <w:marLeft w:val="0"/>
                          <w:marRight w:val="0"/>
                          <w:marTop w:val="0"/>
                          <w:marBottom w:val="0"/>
                          <w:divBdr>
                            <w:top w:val="single" w:sz="2" w:space="0" w:color="E3E3E3"/>
                            <w:left w:val="single" w:sz="2" w:space="0" w:color="E3E3E3"/>
                            <w:bottom w:val="single" w:sz="2" w:space="0" w:color="E3E3E3"/>
                            <w:right w:val="single" w:sz="2" w:space="0" w:color="E3E3E3"/>
                          </w:divBdr>
                          <w:divsChild>
                            <w:div w:id="774055165">
                              <w:marLeft w:val="0"/>
                              <w:marRight w:val="0"/>
                              <w:marTop w:val="0"/>
                              <w:marBottom w:val="0"/>
                              <w:divBdr>
                                <w:top w:val="single" w:sz="2" w:space="0" w:color="E3E3E3"/>
                                <w:left w:val="single" w:sz="2" w:space="0" w:color="E3E3E3"/>
                                <w:bottom w:val="single" w:sz="2" w:space="0" w:color="E3E3E3"/>
                                <w:right w:val="single" w:sz="2" w:space="0" w:color="E3E3E3"/>
                              </w:divBdr>
                              <w:divsChild>
                                <w:div w:id="1242251737">
                                  <w:marLeft w:val="0"/>
                                  <w:marRight w:val="0"/>
                                  <w:marTop w:val="0"/>
                                  <w:marBottom w:val="0"/>
                                  <w:divBdr>
                                    <w:top w:val="single" w:sz="2" w:space="0" w:color="E3E3E3"/>
                                    <w:left w:val="single" w:sz="2" w:space="0" w:color="E3E3E3"/>
                                    <w:bottom w:val="single" w:sz="2" w:space="0" w:color="E3E3E3"/>
                                    <w:right w:val="single" w:sz="2" w:space="0" w:color="E3E3E3"/>
                                  </w:divBdr>
                                  <w:divsChild>
                                    <w:div w:id="94249298">
                                      <w:marLeft w:val="0"/>
                                      <w:marRight w:val="0"/>
                                      <w:marTop w:val="0"/>
                                      <w:marBottom w:val="0"/>
                                      <w:divBdr>
                                        <w:top w:val="single" w:sz="2" w:space="0" w:color="E3E3E3"/>
                                        <w:left w:val="single" w:sz="2" w:space="0" w:color="E3E3E3"/>
                                        <w:bottom w:val="single" w:sz="2" w:space="0" w:color="E3E3E3"/>
                                        <w:right w:val="single" w:sz="2" w:space="0" w:color="E3E3E3"/>
                                      </w:divBdr>
                                      <w:divsChild>
                                        <w:div w:id="356346884">
                                          <w:marLeft w:val="0"/>
                                          <w:marRight w:val="0"/>
                                          <w:marTop w:val="0"/>
                                          <w:marBottom w:val="0"/>
                                          <w:divBdr>
                                            <w:top w:val="single" w:sz="2" w:space="0" w:color="E3E3E3"/>
                                            <w:left w:val="single" w:sz="2" w:space="0" w:color="E3E3E3"/>
                                            <w:bottom w:val="single" w:sz="2" w:space="0" w:color="E3E3E3"/>
                                            <w:right w:val="single" w:sz="2" w:space="0" w:color="E3E3E3"/>
                                          </w:divBdr>
                                          <w:divsChild>
                                            <w:div w:id="13660616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 w:id="921329523">
      <w:bodyDiv w:val="1"/>
      <w:marLeft w:val="0"/>
      <w:marRight w:val="0"/>
      <w:marTop w:val="0"/>
      <w:marBottom w:val="0"/>
      <w:divBdr>
        <w:top w:val="none" w:sz="0" w:space="0" w:color="auto"/>
        <w:left w:val="none" w:sz="0" w:space="0" w:color="auto"/>
        <w:bottom w:val="none" w:sz="0" w:space="0" w:color="auto"/>
        <w:right w:val="none" w:sz="0" w:space="0" w:color="auto"/>
      </w:divBdr>
    </w:div>
    <w:div w:id="1123841786">
      <w:bodyDiv w:val="1"/>
      <w:marLeft w:val="0"/>
      <w:marRight w:val="0"/>
      <w:marTop w:val="0"/>
      <w:marBottom w:val="0"/>
      <w:divBdr>
        <w:top w:val="none" w:sz="0" w:space="0" w:color="auto"/>
        <w:left w:val="none" w:sz="0" w:space="0" w:color="auto"/>
        <w:bottom w:val="none" w:sz="0" w:space="0" w:color="auto"/>
        <w:right w:val="none" w:sz="0" w:space="0" w:color="auto"/>
      </w:divBdr>
      <w:divsChild>
        <w:div w:id="933515356">
          <w:marLeft w:val="0"/>
          <w:marRight w:val="0"/>
          <w:marTop w:val="0"/>
          <w:marBottom w:val="0"/>
          <w:divBdr>
            <w:top w:val="single" w:sz="2" w:space="0" w:color="E3E3E3"/>
            <w:left w:val="single" w:sz="2" w:space="0" w:color="E3E3E3"/>
            <w:bottom w:val="single" w:sz="2" w:space="0" w:color="E3E3E3"/>
            <w:right w:val="single" w:sz="2" w:space="0" w:color="E3E3E3"/>
          </w:divBdr>
          <w:divsChild>
            <w:div w:id="1770084953">
              <w:marLeft w:val="0"/>
              <w:marRight w:val="0"/>
              <w:marTop w:val="0"/>
              <w:marBottom w:val="0"/>
              <w:divBdr>
                <w:top w:val="single" w:sz="2" w:space="0" w:color="E3E3E3"/>
                <w:left w:val="single" w:sz="2" w:space="0" w:color="E3E3E3"/>
                <w:bottom w:val="single" w:sz="2" w:space="0" w:color="E3E3E3"/>
                <w:right w:val="single" w:sz="2" w:space="0" w:color="E3E3E3"/>
              </w:divBdr>
              <w:divsChild>
                <w:div w:id="1497457600">
                  <w:marLeft w:val="0"/>
                  <w:marRight w:val="0"/>
                  <w:marTop w:val="0"/>
                  <w:marBottom w:val="0"/>
                  <w:divBdr>
                    <w:top w:val="single" w:sz="2" w:space="0" w:color="E3E3E3"/>
                    <w:left w:val="single" w:sz="2" w:space="0" w:color="E3E3E3"/>
                    <w:bottom w:val="single" w:sz="2" w:space="0" w:color="E3E3E3"/>
                    <w:right w:val="single" w:sz="2" w:space="0" w:color="E3E3E3"/>
                  </w:divBdr>
                  <w:divsChild>
                    <w:div w:id="655114096">
                      <w:marLeft w:val="0"/>
                      <w:marRight w:val="0"/>
                      <w:marTop w:val="100"/>
                      <w:marBottom w:val="100"/>
                      <w:divBdr>
                        <w:top w:val="single" w:sz="2" w:space="0" w:color="E3E3E3"/>
                        <w:left w:val="single" w:sz="2" w:space="0" w:color="E3E3E3"/>
                        <w:bottom w:val="single" w:sz="2" w:space="0" w:color="E3E3E3"/>
                        <w:right w:val="single" w:sz="2" w:space="0" w:color="E3E3E3"/>
                      </w:divBdr>
                      <w:divsChild>
                        <w:div w:id="1888682001">
                          <w:marLeft w:val="0"/>
                          <w:marRight w:val="0"/>
                          <w:marTop w:val="0"/>
                          <w:marBottom w:val="0"/>
                          <w:divBdr>
                            <w:top w:val="single" w:sz="2" w:space="0" w:color="E3E3E3"/>
                            <w:left w:val="single" w:sz="2" w:space="0" w:color="E3E3E3"/>
                            <w:bottom w:val="single" w:sz="2" w:space="0" w:color="E3E3E3"/>
                            <w:right w:val="single" w:sz="2" w:space="0" w:color="E3E3E3"/>
                          </w:divBdr>
                          <w:divsChild>
                            <w:div w:id="415903246">
                              <w:marLeft w:val="0"/>
                              <w:marRight w:val="0"/>
                              <w:marTop w:val="0"/>
                              <w:marBottom w:val="0"/>
                              <w:divBdr>
                                <w:top w:val="single" w:sz="2" w:space="0" w:color="E3E3E3"/>
                                <w:left w:val="single" w:sz="2" w:space="0" w:color="E3E3E3"/>
                                <w:bottom w:val="single" w:sz="2" w:space="0" w:color="E3E3E3"/>
                                <w:right w:val="single" w:sz="2" w:space="0" w:color="E3E3E3"/>
                              </w:divBdr>
                              <w:divsChild>
                                <w:div w:id="1404134524">
                                  <w:marLeft w:val="0"/>
                                  <w:marRight w:val="0"/>
                                  <w:marTop w:val="0"/>
                                  <w:marBottom w:val="0"/>
                                  <w:divBdr>
                                    <w:top w:val="single" w:sz="2" w:space="0" w:color="E3E3E3"/>
                                    <w:left w:val="single" w:sz="2" w:space="0" w:color="E3E3E3"/>
                                    <w:bottom w:val="single" w:sz="2" w:space="0" w:color="E3E3E3"/>
                                    <w:right w:val="single" w:sz="2" w:space="0" w:color="E3E3E3"/>
                                  </w:divBdr>
                                  <w:divsChild>
                                    <w:div w:id="1416781986">
                                      <w:marLeft w:val="0"/>
                                      <w:marRight w:val="0"/>
                                      <w:marTop w:val="0"/>
                                      <w:marBottom w:val="0"/>
                                      <w:divBdr>
                                        <w:top w:val="single" w:sz="2" w:space="0" w:color="E3E3E3"/>
                                        <w:left w:val="single" w:sz="2" w:space="0" w:color="E3E3E3"/>
                                        <w:bottom w:val="single" w:sz="2" w:space="0" w:color="E3E3E3"/>
                                        <w:right w:val="single" w:sz="2" w:space="0" w:color="E3E3E3"/>
                                      </w:divBdr>
                                      <w:divsChild>
                                        <w:div w:id="2008709828">
                                          <w:marLeft w:val="0"/>
                                          <w:marRight w:val="0"/>
                                          <w:marTop w:val="0"/>
                                          <w:marBottom w:val="0"/>
                                          <w:divBdr>
                                            <w:top w:val="single" w:sz="2" w:space="0" w:color="E3E3E3"/>
                                            <w:left w:val="single" w:sz="2" w:space="0" w:color="E3E3E3"/>
                                            <w:bottom w:val="single" w:sz="2" w:space="0" w:color="E3E3E3"/>
                                            <w:right w:val="single" w:sz="2" w:space="0" w:color="E3E3E3"/>
                                          </w:divBdr>
                                          <w:divsChild>
                                            <w:div w:id="854207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 w:id="1428236370">
      <w:bodyDiv w:val="1"/>
      <w:marLeft w:val="0"/>
      <w:marRight w:val="0"/>
      <w:marTop w:val="0"/>
      <w:marBottom w:val="0"/>
      <w:divBdr>
        <w:top w:val="none" w:sz="0" w:space="0" w:color="auto"/>
        <w:left w:val="none" w:sz="0" w:space="0" w:color="auto"/>
        <w:bottom w:val="none" w:sz="0" w:space="0" w:color="auto"/>
        <w:right w:val="none" w:sz="0" w:space="0" w:color="auto"/>
      </w:divBdr>
    </w:div>
    <w:div w:id="1488089019">
      <w:bodyDiv w:val="1"/>
      <w:marLeft w:val="0"/>
      <w:marRight w:val="0"/>
      <w:marTop w:val="0"/>
      <w:marBottom w:val="0"/>
      <w:divBdr>
        <w:top w:val="none" w:sz="0" w:space="0" w:color="auto"/>
        <w:left w:val="none" w:sz="0" w:space="0" w:color="auto"/>
        <w:bottom w:val="none" w:sz="0" w:space="0" w:color="auto"/>
        <w:right w:val="none" w:sz="0" w:space="0" w:color="auto"/>
      </w:divBdr>
    </w:div>
    <w:div w:id="1704135746">
      <w:bodyDiv w:val="1"/>
      <w:marLeft w:val="0"/>
      <w:marRight w:val="0"/>
      <w:marTop w:val="0"/>
      <w:marBottom w:val="0"/>
      <w:divBdr>
        <w:top w:val="none" w:sz="0" w:space="0" w:color="auto"/>
        <w:left w:val="none" w:sz="0" w:space="0" w:color="auto"/>
        <w:bottom w:val="none" w:sz="0" w:space="0" w:color="auto"/>
        <w:right w:val="none" w:sz="0" w:space="0" w:color="auto"/>
      </w:divBdr>
    </w:div>
    <w:div w:id="1771391819">
      <w:bodyDiv w:val="1"/>
      <w:marLeft w:val="0"/>
      <w:marRight w:val="0"/>
      <w:marTop w:val="0"/>
      <w:marBottom w:val="0"/>
      <w:divBdr>
        <w:top w:val="none" w:sz="0" w:space="0" w:color="auto"/>
        <w:left w:val="none" w:sz="0" w:space="0" w:color="auto"/>
        <w:bottom w:val="none" w:sz="0" w:space="0" w:color="auto"/>
        <w:right w:val="none" w:sz="0" w:space="0" w:color="auto"/>
      </w:divBdr>
      <w:divsChild>
        <w:div w:id="1543904724">
          <w:marLeft w:val="0"/>
          <w:marRight w:val="0"/>
          <w:marTop w:val="0"/>
          <w:marBottom w:val="0"/>
          <w:divBdr>
            <w:top w:val="single" w:sz="2" w:space="0" w:color="E3E3E3"/>
            <w:left w:val="single" w:sz="2" w:space="0" w:color="E3E3E3"/>
            <w:bottom w:val="single" w:sz="2" w:space="0" w:color="E3E3E3"/>
            <w:right w:val="single" w:sz="2" w:space="0" w:color="E3E3E3"/>
          </w:divBdr>
          <w:divsChild>
            <w:div w:id="1896575583">
              <w:marLeft w:val="0"/>
              <w:marRight w:val="0"/>
              <w:marTop w:val="0"/>
              <w:marBottom w:val="0"/>
              <w:divBdr>
                <w:top w:val="single" w:sz="2" w:space="0" w:color="E3E3E3"/>
                <w:left w:val="single" w:sz="2" w:space="0" w:color="E3E3E3"/>
                <w:bottom w:val="single" w:sz="2" w:space="0" w:color="E3E3E3"/>
                <w:right w:val="single" w:sz="2" w:space="0" w:color="E3E3E3"/>
              </w:divBdr>
              <w:divsChild>
                <w:div w:id="1448743386">
                  <w:marLeft w:val="0"/>
                  <w:marRight w:val="0"/>
                  <w:marTop w:val="0"/>
                  <w:marBottom w:val="0"/>
                  <w:divBdr>
                    <w:top w:val="single" w:sz="2" w:space="0" w:color="E3E3E3"/>
                    <w:left w:val="single" w:sz="2" w:space="0" w:color="E3E3E3"/>
                    <w:bottom w:val="single" w:sz="2" w:space="0" w:color="E3E3E3"/>
                    <w:right w:val="single" w:sz="2" w:space="0" w:color="E3E3E3"/>
                  </w:divBdr>
                  <w:divsChild>
                    <w:div w:id="700060272">
                      <w:marLeft w:val="0"/>
                      <w:marRight w:val="0"/>
                      <w:marTop w:val="100"/>
                      <w:marBottom w:val="100"/>
                      <w:divBdr>
                        <w:top w:val="single" w:sz="2" w:space="0" w:color="E3E3E3"/>
                        <w:left w:val="single" w:sz="2" w:space="0" w:color="E3E3E3"/>
                        <w:bottom w:val="single" w:sz="2" w:space="0" w:color="E3E3E3"/>
                        <w:right w:val="single" w:sz="2" w:space="0" w:color="E3E3E3"/>
                      </w:divBdr>
                      <w:divsChild>
                        <w:div w:id="918098816">
                          <w:marLeft w:val="0"/>
                          <w:marRight w:val="0"/>
                          <w:marTop w:val="0"/>
                          <w:marBottom w:val="0"/>
                          <w:divBdr>
                            <w:top w:val="single" w:sz="2" w:space="0" w:color="E3E3E3"/>
                            <w:left w:val="single" w:sz="2" w:space="0" w:color="E3E3E3"/>
                            <w:bottom w:val="single" w:sz="2" w:space="0" w:color="E3E3E3"/>
                            <w:right w:val="single" w:sz="2" w:space="0" w:color="E3E3E3"/>
                          </w:divBdr>
                          <w:divsChild>
                            <w:div w:id="893203598">
                              <w:marLeft w:val="0"/>
                              <w:marRight w:val="0"/>
                              <w:marTop w:val="0"/>
                              <w:marBottom w:val="0"/>
                              <w:divBdr>
                                <w:top w:val="single" w:sz="2" w:space="0" w:color="E3E3E3"/>
                                <w:left w:val="single" w:sz="2" w:space="0" w:color="E3E3E3"/>
                                <w:bottom w:val="single" w:sz="2" w:space="0" w:color="E3E3E3"/>
                                <w:right w:val="single" w:sz="2" w:space="0" w:color="E3E3E3"/>
                              </w:divBdr>
                              <w:divsChild>
                                <w:div w:id="1474907730">
                                  <w:marLeft w:val="0"/>
                                  <w:marRight w:val="0"/>
                                  <w:marTop w:val="0"/>
                                  <w:marBottom w:val="0"/>
                                  <w:divBdr>
                                    <w:top w:val="single" w:sz="2" w:space="0" w:color="E3E3E3"/>
                                    <w:left w:val="single" w:sz="2" w:space="0" w:color="E3E3E3"/>
                                    <w:bottom w:val="single" w:sz="2" w:space="0" w:color="E3E3E3"/>
                                    <w:right w:val="single" w:sz="2" w:space="0" w:color="E3E3E3"/>
                                  </w:divBdr>
                                  <w:divsChild>
                                    <w:div w:id="1883596419">
                                      <w:marLeft w:val="0"/>
                                      <w:marRight w:val="0"/>
                                      <w:marTop w:val="0"/>
                                      <w:marBottom w:val="0"/>
                                      <w:divBdr>
                                        <w:top w:val="single" w:sz="2" w:space="0" w:color="E3E3E3"/>
                                        <w:left w:val="single" w:sz="2" w:space="0" w:color="E3E3E3"/>
                                        <w:bottom w:val="single" w:sz="2" w:space="0" w:color="E3E3E3"/>
                                        <w:right w:val="single" w:sz="2" w:space="0" w:color="E3E3E3"/>
                                      </w:divBdr>
                                      <w:divsChild>
                                        <w:div w:id="1880970172">
                                          <w:marLeft w:val="0"/>
                                          <w:marRight w:val="0"/>
                                          <w:marTop w:val="0"/>
                                          <w:marBottom w:val="0"/>
                                          <w:divBdr>
                                            <w:top w:val="single" w:sz="2" w:space="0" w:color="E3E3E3"/>
                                            <w:left w:val="single" w:sz="2" w:space="0" w:color="E3E3E3"/>
                                            <w:bottom w:val="single" w:sz="2" w:space="0" w:color="E3E3E3"/>
                                            <w:right w:val="single" w:sz="2" w:space="0" w:color="E3E3E3"/>
                                          </w:divBdr>
                                          <w:divsChild>
                                            <w:div w:id="1362634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 w:id="1822427503">
      <w:bodyDiv w:val="1"/>
      <w:marLeft w:val="0"/>
      <w:marRight w:val="0"/>
      <w:marTop w:val="0"/>
      <w:marBottom w:val="0"/>
      <w:divBdr>
        <w:top w:val="none" w:sz="0" w:space="0" w:color="auto"/>
        <w:left w:val="none" w:sz="0" w:space="0" w:color="auto"/>
        <w:bottom w:val="none" w:sz="0" w:space="0" w:color="auto"/>
        <w:right w:val="none" w:sz="0" w:space="0" w:color="auto"/>
      </w:divBdr>
    </w:div>
    <w:div w:id="1849632898">
      <w:bodyDiv w:val="1"/>
      <w:marLeft w:val="0"/>
      <w:marRight w:val="0"/>
      <w:marTop w:val="0"/>
      <w:marBottom w:val="0"/>
      <w:divBdr>
        <w:top w:val="none" w:sz="0" w:space="0" w:color="auto"/>
        <w:left w:val="none" w:sz="0" w:space="0" w:color="auto"/>
        <w:bottom w:val="none" w:sz="0" w:space="0" w:color="auto"/>
        <w:right w:val="none" w:sz="0" w:space="0" w:color="auto"/>
      </w:divBdr>
    </w:div>
    <w:div w:id="1868759131">
      <w:bodyDiv w:val="1"/>
      <w:marLeft w:val="0"/>
      <w:marRight w:val="0"/>
      <w:marTop w:val="0"/>
      <w:marBottom w:val="0"/>
      <w:divBdr>
        <w:top w:val="none" w:sz="0" w:space="0" w:color="auto"/>
        <w:left w:val="none" w:sz="0" w:space="0" w:color="auto"/>
        <w:bottom w:val="none" w:sz="0" w:space="0" w:color="auto"/>
        <w:right w:val="none" w:sz="0" w:space="0" w:color="auto"/>
      </w:divBdr>
      <w:divsChild>
        <w:div w:id="1135417252">
          <w:marLeft w:val="0"/>
          <w:marRight w:val="0"/>
          <w:marTop w:val="0"/>
          <w:marBottom w:val="0"/>
          <w:divBdr>
            <w:top w:val="single" w:sz="2" w:space="0" w:color="E3E3E3"/>
            <w:left w:val="single" w:sz="2" w:space="0" w:color="E3E3E3"/>
            <w:bottom w:val="single" w:sz="2" w:space="0" w:color="E3E3E3"/>
            <w:right w:val="single" w:sz="2" w:space="0" w:color="E3E3E3"/>
          </w:divBdr>
          <w:divsChild>
            <w:div w:id="1024751526">
              <w:marLeft w:val="0"/>
              <w:marRight w:val="0"/>
              <w:marTop w:val="0"/>
              <w:marBottom w:val="0"/>
              <w:divBdr>
                <w:top w:val="single" w:sz="2" w:space="0" w:color="E3E3E3"/>
                <w:left w:val="single" w:sz="2" w:space="0" w:color="E3E3E3"/>
                <w:bottom w:val="single" w:sz="2" w:space="0" w:color="E3E3E3"/>
                <w:right w:val="single" w:sz="2" w:space="0" w:color="E3E3E3"/>
              </w:divBdr>
              <w:divsChild>
                <w:div w:id="1395469163">
                  <w:marLeft w:val="0"/>
                  <w:marRight w:val="0"/>
                  <w:marTop w:val="0"/>
                  <w:marBottom w:val="0"/>
                  <w:divBdr>
                    <w:top w:val="single" w:sz="2" w:space="0" w:color="E3E3E3"/>
                    <w:left w:val="single" w:sz="2" w:space="0" w:color="E3E3E3"/>
                    <w:bottom w:val="single" w:sz="2" w:space="0" w:color="E3E3E3"/>
                    <w:right w:val="single" w:sz="2" w:space="0" w:color="E3E3E3"/>
                  </w:divBdr>
                  <w:divsChild>
                    <w:div w:id="396368756">
                      <w:marLeft w:val="0"/>
                      <w:marRight w:val="0"/>
                      <w:marTop w:val="100"/>
                      <w:marBottom w:val="100"/>
                      <w:divBdr>
                        <w:top w:val="single" w:sz="2" w:space="0" w:color="E3E3E3"/>
                        <w:left w:val="single" w:sz="2" w:space="0" w:color="E3E3E3"/>
                        <w:bottom w:val="single" w:sz="2" w:space="0" w:color="E3E3E3"/>
                        <w:right w:val="single" w:sz="2" w:space="0" w:color="E3E3E3"/>
                      </w:divBdr>
                      <w:divsChild>
                        <w:div w:id="207231285">
                          <w:marLeft w:val="0"/>
                          <w:marRight w:val="0"/>
                          <w:marTop w:val="0"/>
                          <w:marBottom w:val="0"/>
                          <w:divBdr>
                            <w:top w:val="single" w:sz="2" w:space="0" w:color="E3E3E3"/>
                            <w:left w:val="single" w:sz="2" w:space="0" w:color="E3E3E3"/>
                            <w:bottom w:val="single" w:sz="2" w:space="0" w:color="E3E3E3"/>
                            <w:right w:val="single" w:sz="2" w:space="0" w:color="E3E3E3"/>
                          </w:divBdr>
                          <w:divsChild>
                            <w:div w:id="1488980873">
                              <w:marLeft w:val="0"/>
                              <w:marRight w:val="0"/>
                              <w:marTop w:val="0"/>
                              <w:marBottom w:val="0"/>
                              <w:divBdr>
                                <w:top w:val="single" w:sz="2" w:space="0" w:color="E3E3E3"/>
                                <w:left w:val="single" w:sz="2" w:space="0" w:color="E3E3E3"/>
                                <w:bottom w:val="single" w:sz="2" w:space="0" w:color="E3E3E3"/>
                                <w:right w:val="single" w:sz="2" w:space="0" w:color="E3E3E3"/>
                              </w:divBdr>
                              <w:divsChild>
                                <w:div w:id="1300260206">
                                  <w:marLeft w:val="0"/>
                                  <w:marRight w:val="0"/>
                                  <w:marTop w:val="0"/>
                                  <w:marBottom w:val="0"/>
                                  <w:divBdr>
                                    <w:top w:val="single" w:sz="2" w:space="0" w:color="E3E3E3"/>
                                    <w:left w:val="single" w:sz="2" w:space="0" w:color="E3E3E3"/>
                                    <w:bottom w:val="single" w:sz="2" w:space="0" w:color="E3E3E3"/>
                                    <w:right w:val="single" w:sz="2" w:space="0" w:color="E3E3E3"/>
                                  </w:divBdr>
                                  <w:divsChild>
                                    <w:div w:id="1221012805">
                                      <w:marLeft w:val="0"/>
                                      <w:marRight w:val="0"/>
                                      <w:marTop w:val="0"/>
                                      <w:marBottom w:val="0"/>
                                      <w:divBdr>
                                        <w:top w:val="single" w:sz="2" w:space="0" w:color="E3E3E3"/>
                                        <w:left w:val="single" w:sz="2" w:space="0" w:color="E3E3E3"/>
                                        <w:bottom w:val="single" w:sz="2" w:space="0" w:color="E3E3E3"/>
                                        <w:right w:val="single" w:sz="2" w:space="0" w:color="E3E3E3"/>
                                      </w:divBdr>
                                      <w:divsChild>
                                        <w:div w:id="2134443841">
                                          <w:marLeft w:val="0"/>
                                          <w:marRight w:val="0"/>
                                          <w:marTop w:val="0"/>
                                          <w:marBottom w:val="0"/>
                                          <w:divBdr>
                                            <w:top w:val="single" w:sz="2" w:space="0" w:color="E3E3E3"/>
                                            <w:left w:val="single" w:sz="2" w:space="0" w:color="E3E3E3"/>
                                            <w:bottom w:val="single" w:sz="2" w:space="0" w:color="E3E3E3"/>
                                            <w:right w:val="single" w:sz="2" w:space="0" w:color="E3E3E3"/>
                                          </w:divBdr>
                                          <w:divsChild>
                                            <w:div w:id="11297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 w:id="1928801399">
      <w:bodyDiv w:val="1"/>
      <w:marLeft w:val="0"/>
      <w:marRight w:val="0"/>
      <w:marTop w:val="0"/>
      <w:marBottom w:val="0"/>
      <w:divBdr>
        <w:top w:val="none" w:sz="0" w:space="0" w:color="auto"/>
        <w:left w:val="none" w:sz="0" w:space="0" w:color="auto"/>
        <w:bottom w:val="none" w:sz="0" w:space="0" w:color="auto"/>
        <w:right w:val="none" w:sz="0" w:space="0" w:color="auto"/>
      </w:divBdr>
    </w:div>
    <w:div w:id="1986659052">
      <w:bodyDiv w:val="1"/>
      <w:marLeft w:val="0"/>
      <w:marRight w:val="0"/>
      <w:marTop w:val="0"/>
      <w:marBottom w:val="0"/>
      <w:divBdr>
        <w:top w:val="none" w:sz="0" w:space="0" w:color="auto"/>
        <w:left w:val="none" w:sz="0" w:space="0" w:color="auto"/>
        <w:bottom w:val="none" w:sz="0" w:space="0" w:color="auto"/>
        <w:right w:val="none" w:sz="0" w:space="0" w:color="auto"/>
      </w:divBdr>
      <w:divsChild>
        <w:div w:id="1059396837">
          <w:marLeft w:val="0"/>
          <w:marRight w:val="0"/>
          <w:marTop w:val="0"/>
          <w:marBottom w:val="0"/>
          <w:divBdr>
            <w:top w:val="single" w:sz="2" w:space="0" w:color="E3E3E3"/>
            <w:left w:val="single" w:sz="2" w:space="0" w:color="E3E3E3"/>
            <w:bottom w:val="single" w:sz="2" w:space="0" w:color="E3E3E3"/>
            <w:right w:val="single" w:sz="2" w:space="0" w:color="E3E3E3"/>
          </w:divBdr>
          <w:divsChild>
            <w:div w:id="456800882">
              <w:marLeft w:val="0"/>
              <w:marRight w:val="0"/>
              <w:marTop w:val="0"/>
              <w:marBottom w:val="0"/>
              <w:divBdr>
                <w:top w:val="single" w:sz="2" w:space="0" w:color="E3E3E3"/>
                <w:left w:val="single" w:sz="2" w:space="0" w:color="E3E3E3"/>
                <w:bottom w:val="single" w:sz="2" w:space="0" w:color="E3E3E3"/>
                <w:right w:val="single" w:sz="2" w:space="0" w:color="E3E3E3"/>
              </w:divBdr>
              <w:divsChild>
                <w:div w:id="705714580">
                  <w:marLeft w:val="0"/>
                  <w:marRight w:val="0"/>
                  <w:marTop w:val="0"/>
                  <w:marBottom w:val="0"/>
                  <w:divBdr>
                    <w:top w:val="single" w:sz="2" w:space="0" w:color="E3E3E3"/>
                    <w:left w:val="single" w:sz="2" w:space="0" w:color="E3E3E3"/>
                    <w:bottom w:val="single" w:sz="2" w:space="0" w:color="E3E3E3"/>
                    <w:right w:val="single" w:sz="2" w:space="0" w:color="E3E3E3"/>
                  </w:divBdr>
                  <w:divsChild>
                    <w:div w:id="1607228644">
                      <w:marLeft w:val="0"/>
                      <w:marRight w:val="0"/>
                      <w:marTop w:val="100"/>
                      <w:marBottom w:val="100"/>
                      <w:divBdr>
                        <w:top w:val="single" w:sz="2" w:space="0" w:color="E3E3E3"/>
                        <w:left w:val="single" w:sz="2" w:space="0" w:color="E3E3E3"/>
                        <w:bottom w:val="single" w:sz="2" w:space="0" w:color="E3E3E3"/>
                        <w:right w:val="single" w:sz="2" w:space="0" w:color="E3E3E3"/>
                      </w:divBdr>
                      <w:divsChild>
                        <w:div w:id="1038818695">
                          <w:marLeft w:val="0"/>
                          <w:marRight w:val="0"/>
                          <w:marTop w:val="0"/>
                          <w:marBottom w:val="0"/>
                          <w:divBdr>
                            <w:top w:val="single" w:sz="2" w:space="0" w:color="E3E3E3"/>
                            <w:left w:val="single" w:sz="2" w:space="0" w:color="E3E3E3"/>
                            <w:bottom w:val="single" w:sz="2" w:space="0" w:color="E3E3E3"/>
                            <w:right w:val="single" w:sz="2" w:space="0" w:color="E3E3E3"/>
                          </w:divBdr>
                          <w:divsChild>
                            <w:div w:id="624391661">
                              <w:marLeft w:val="0"/>
                              <w:marRight w:val="0"/>
                              <w:marTop w:val="0"/>
                              <w:marBottom w:val="0"/>
                              <w:divBdr>
                                <w:top w:val="single" w:sz="2" w:space="0" w:color="E3E3E3"/>
                                <w:left w:val="single" w:sz="2" w:space="0" w:color="E3E3E3"/>
                                <w:bottom w:val="single" w:sz="2" w:space="0" w:color="E3E3E3"/>
                                <w:right w:val="single" w:sz="2" w:space="0" w:color="E3E3E3"/>
                              </w:divBdr>
                              <w:divsChild>
                                <w:div w:id="1722289854">
                                  <w:marLeft w:val="0"/>
                                  <w:marRight w:val="0"/>
                                  <w:marTop w:val="0"/>
                                  <w:marBottom w:val="0"/>
                                  <w:divBdr>
                                    <w:top w:val="single" w:sz="2" w:space="0" w:color="E3E3E3"/>
                                    <w:left w:val="single" w:sz="2" w:space="0" w:color="E3E3E3"/>
                                    <w:bottom w:val="single" w:sz="2" w:space="0" w:color="E3E3E3"/>
                                    <w:right w:val="single" w:sz="2" w:space="0" w:color="E3E3E3"/>
                                  </w:divBdr>
                                  <w:divsChild>
                                    <w:div w:id="128716383">
                                      <w:marLeft w:val="0"/>
                                      <w:marRight w:val="0"/>
                                      <w:marTop w:val="0"/>
                                      <w:marBottom w:val="0"/>
                                      <w:divBdr>
                                        <w:top w:val="single" w:sz="2" w:space="0" w:color="E3E3E3"/>
                                        <w:left w:val="single" w:sz="2" w:space="0" w:color="E3E3E3"/>
                                        <w:bottom w:val="single" w:sz="2" w:space="0" w:color="E3E3E3"/>
                                        <w:right w:val="single" w:sz="2" w:space="0" w:color="E3E3E3"/>
                                      </w:divBdr>
                                      <w:divsChild>
                                        <w:div w:id="1945569537">
                                          <w:marLeft w:val="0"/>
                                          <w:marRight w:val="0"/>
                                          <w:marTop w:val="0"/>
                                          <w:marBottom w:val="0"/>
                                          <w:divBdr>
                                            <w:top w:val="single" w:sz="2" w:space="0" w:color="E3E3E3"/>
                                            <w:left w:val="single" w:sz="2" w:space="0" w:color="E3E3E3"/>
                                            <w:bottom w:val="single" w:sz="2" w:space="0" w:color="E3E3E3"/>
                                            <w:right w:val="single" w:sz="2" w:space="0" w:color="E3E3E3"/>
                                          </w:divBdr>
                                          <w:divsChild>
                                            <w:div w:id="20634803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pender.singh@acma.i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ewanshu.jain@archetype.c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humika.kohli@archetype.c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rerna.rao@archetype.co" TargetMode="External"/><Relationship Id="rId4" Type="http://schemas.openxmlformats.org/officeDocument/2006/relationships/webSettings" Target="webSettings.xml"/><Relationship Id="rId9" Type="http://schemas.openxmlformats.org/officeDocument/2006/relationships/hyperlink" Target="mailto:swetank.kumar@archetype.co"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Shikha Tripathi</dc:creator>
  <cp:keywords/>
  <dc:description/>
  <cp:lastModifiedBy>Vinnie Mehta</cp:lastModifiedBy>
  <cp:revision>6</cp:revision>
  <cp:lastPrinted>2024-02-28T08:14:00Z</cp:lastPrinted>
  <dcterms:created xsi:type="dcterms:W3CDTF">2024-02-28T04:38:00Z</dcterms:created>
  <dcterms:modified xsi:type="dcterms:W3CDTF">2024-02-28T08:28:00Z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065bbddfe8b872568fee19e26b726118172c41d44c39bb8865cc2e5be6af725b</vt:lpwstr>
  </property>
</Properties>
</file>